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Elina Ibrayeva</w:t>
      </w:r>
    </w:p>
    <w:p w:rsidR="00C63494" w:rsidRPr="00C63494" w:rsidRDefault="006455BD" w:rsidP="00945F50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="00C63494" w:rsidRPr="00C63494">
        <w:rPr>
          <w:rFonts w:ascii="Arial" w:hAnsi="Arial" w:cs="Arial"/>
          <w:b/>
        </w:rPr>
        <w:t xml:space="preserve"> Professor of Practice</w:t>
      </w:r>
    </w:p>
    <w:p w:rsidR="00C63494" w:rsidRDefault="00C63494" w:rsidP="00945F5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Co</w:t>
      </w:r>
      <w:r w:rsidR="002E705F">
        <w:rPr>
          <w:rFonts w:ascii="Arial" w:hAnsi="Arial" w:cs="Arial"/>
          <w:b/>
        </w:rPr>
        <w:t xml:space="preserve">llege of Business </w:t>
      </w:r>
    </w:p>
    <w:p w:rsidR="000A1F61" w:rsidRPr="00C63494" w:rsidRDefault="000A1F61" w:rsidP="00945F50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CoB</w:t>
      </w:r>
      <w:proofErr w:type="spellEnd"/>
      <w:r>
        <w:rPr>
          <w:rFonts w:ascii="Arial" w:hAnsi="Arial" w:cs="Arial"/>
          <w:b/>
        </w:rPr>
        <w:t xml:space="preserve"> 325Z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Phone: 402-472- 9433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Email: eibrayeva2@unl.edu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C63494">
        <w:rPr>
          <w:rFonts w:ascii="Arial" w:hAnsi="Arial" w:cs="Arial"/>
          <w:b/>
          <w:u w:val="single"/>
        </w:rPr>
        <w:t>Education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Ph.D</w:t>
      </w:r>
      <w:r w:rsidR="00546527">
        <w:rPr>
          <w:rFonts w:ascii="Arial" w:hAnsi="Arial" w:cs="Arial"/>
        </w:rPr>
        <w:t>.</w:t>
      </w:r>
      <w:r w:rsidRPr="00C63494">
        <w:rPr>
          <w:rFonts w:ascii="Arial" w:hAnsi="Arial" w:cs="Arial"/>
        </w:rPr>
        <w:t>, Management, University of Nebraska-Lincoln, 1999</w:t>
      </w:r>
      <w:r w:rsidR="00546527">
        <w:rPr>
          <w:rFonts w:ascii="Arial" w:hAnsi="Arial" w:cs="Arial"/>
        </w:rPr>
        <w:t>;</w:t>
      </w:r>
      <w:r w:rsidRPr="00C63494">
        <w:rPr>
          <w:rFonts w:ascii="Arial" w:hAnsi="Arial" w:cs="Arial"/>
        </w:rPr>
        <w:t xml:space="preserve"> Dissertation Title: "Entrepreneurship in Transitionary Economies: Testing a Social Cognitive Model"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MA, Management, University of Nebraska-Lincoln, 1997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Fulbright Research Program, University of Nebraska-Lincoln, 1994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Executive Entrepreneurship Program, The Maastricht School of Management, Netherlands, 1993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Ph.D</w:t>
      </w:r>
      <w:r w:rsidR="00546527">
        <w:rPr>
          <w:rFonts w:ascii="Arial" w:hAnsi="Arial" w:cs="Arial"/>
        </w:rPr>
        <w:t>.</w:t>
      </w:r>
      <w:r w:rsidRPr="00C63494">
        <w:rPr>
          <w:rFonts w:ascii="Arial" w:hAnsi="Arial" w:cs="Arial"/>
        </w:rPr>
        <w:t>, Political Economy, The Kazakh National State University, Kazakhstan, 1989</w:t>
      </w:r>
    </w:p>
    <w:p w:rsidR="00C63494" w:rsidRPr="00C63494" w:rsidRDefault="00C63494" w:rsidP="00945F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Bachelor Degree in Economics, The Kazakh National State University, Kazakhstan, 1983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Experience</w:t>
      </w:r>
    </w:p>
    <w:p w:rsidR="006455BD" w:rsidRPr="00C63494" w:rsidRDefault="00BA7DD5" w:rsidP="006455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6455BD">
        <w:rPr>
          <w:rFonts w:ascii="Arial" w:hAnsi="Arial" w:cs="Arial"/>
        </w:rPr>
        <w:t>2018</w:t>
      </w:r>
      <w:r w:rsidR="006455BD" w:rsidRPr="00C63494">
        <w:rPr>
          <w:rFonts w:ascii="Arial" w:hAnsi="Arial" w:cs="Arial"/>
        </w:rPr>
        <w:t>, A</w:t>
      </w:r>
      <w:r w:rsidR="006455BD">
        <w:rPr>
          <w:rFonts w:ascii="Arial" w:hAnsi="Arial" w:cs="Arial"/>
        </w:rPr>
        <w:t>ssociate</w:t>
      </w:r>
      <w:r w:rsidR="006455BD" w:rsidRPr="00C63494">
        <w:rPr>
          <w:rFonts w:ascii="Arial" w:hAnsi="Arial" w:cs="Arial"/>
        </w:rPr>
        <w:t xml:space="preserve"> Profe</w:t>
      </w:r>
      <w:r w:rsidR="006455BD">
        <w:rPr>
          <w:rFonts w:ascii="Arial" w:hAnsi="Arial" w:cs="Arial"/>
        </w:rPr>
        <w:t>s</w:t>
      </w:r>
      <w:r w:rsidR="006455BD" w:rsidRPr="00C63494">
        <w:rPr>
          <w:rFonts w:ascii="Arial" w:hAnsi="Arial" w:cs="Arial"/>
        </w:rPr>
        <w:t>sor of Practice, Co</w:t>
      </w:r>
      <w:r w:rsidR="006455BD">
        <w:rPr>
          <w:rFonts w:ascii="Arial" w:hAnsi="Arial" w:cs="Arial"/>
        </w:rPr>
        <w:t>llege of Business</w:t>
      </w:r>
      <w:r w:rsidR="006455BD" w:rsidRPr="00C63494">
        <w:rPr>
          <w:rFonts w:ascii="Arial" w:hAnsi="Arial" w:cs="Arial"/>
        </w:rPr>
        <w:t>, UNL, Lincoln, Nebraska</w:t>
      </w:r>
    </w:p>
    <w:p w:rsidR="00C63494" w:rsidRPr="00C63494" w:rsidRDefault="006455BD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2013-2018</w:t>
      </w:r>
      <w:r w:rsidR="00C63494" w:rsidRPr="00C63494">
        <w:rPr>
          <w:rFonts w:ascii="Arial" w:hAnsi="Arial" w:cs="Arial"/>
        </w:rPr>
        <w:t>, Assistant Profe</w:t>
      </w:r>
      <w:r w:rsidR="00006DF6">
        <w:rPr>
          <w:rFonts w:ascii="Arial" w:hAnsi="Arial" w:cs="Arial"/>
        </w:rPr>
        <w:t>s</w:t>
      </w:r>
      <w:r w:rsidR="00C63494" w:rsidRPr="00C63494">
        <w:rPr>
          <w:rFonts w:ascii="Arial" w:hAnsi="Arial" w:cs="Arial"/>
        </w:rPr>
        <w:t>sor of Practice, Co</w:t>
      </w:r>
      <w:r>
        <w:rPr>
          <w:rFonts w:ascii="Arial" w:hAnsi="Arial" w:cs="Arial"/>
        </w:rPr>
        <w:t>llege of Business</w:t>
      </w:r>
      <w:r w:rsidR="00C63494" w:rsidRPr="00C63494">
        <w:rPr>
          <w:rFonts w:ascii="Arial" w:hAnsi="Arial" w:cs="Arial"/>
        </w:rPr>
        <w:t>, UNL, Lincoln, Nebraska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2012-</w:t>
      </w:r>
      <w:r w:rsidRPr="00C63494">
        <w:rPr>
          <w:rFonts w:ascii="Arial" w:hAnsi="Arial" w:cs="Arial"/>
        </w:rPr>
        <w:t xml:space="preserve">2013, Lecturer, College of Business Administration, UNL, Lincoln, NE 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2011-2012, Professor of Business at Peru State College, Peru, NE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1999-</w:t>
      </w:r>
      <w:r w:rsidRPr="00C63494">
        <w:rPr>
          <w:rFonts w:ascii="Arial" w:hAnsi="Arial" w:cs="Arial"/>
        </w:rPr>
        <w:t>2010, Professor of Business, Department of Business and Public Affairs, Southwest Minnesota State University, Marshall, MN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1996-1999, Teaching and Research Assistant, University of Nebraska, Lincoln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1994-1996, Instructor, The Kazakh Institute for Management, Economics, and Strategic Research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1990-1993, Associate Professor, Kazakh National State University, Kazakhstan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1988-1993, Assistant Professor, Kazakh National Architecture Academy, Kazakhstan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Default="00C63494" w:rsidP="00945F50">
      <w:pPr>
        <w:spacing w:after="0" w:line="240" w:lineRule="auto"/>
        <w:rPr>
          <w:rFonts w:ascii="Arial" w:hAnsi="Arial" w:cs="Arial"/>
          <w:b/>
          <w:u w:val="single"/>
        </w:rPr>
      </w:pPr>
      <w:r w:rsidRPr="00C63494">
        <w:rPr>
          <w:rFonts w:ascii="Arial" w:hAnsi="Arial" w:cs="Arial"/>
          <w:b/>
          <w:u w:val="single"/>
        </w:rPr>
        <w:t>Presentations and Publications</w:t>
      </w:r>
    </w:p>
    <w:p w:rsidR="00AE1C54" w:rsidRDefault="00AE1C54" w:rsidP="00F3428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024538">
        <w:rPr>
          <w:rFonts w:ascii="Arial" w:hAnsi="Arial" w:cs="Arial"/>
          <w:i/>
        </w:rPr>
        <w:t>Central and Eastern Europe Presentation</w:t>
      </w:r>
      <w:r>
        <w:rPr>
          <w:rFonts w:ascii="Arial" w:hAnsi="Arial" w:cs="Arial"/>
        </w:rPr>
        <w:t xml:space="preserve"> (a part of the “Eyes on the World” talks organized by the International Business program at the College of Business) October 19, 2018.</w:t>
      </w:r>
    </w:p>
    <w:p w:rsidR="00F3428E" w:rsidRDefault="00620723" w:rsidP="00F3428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024538">
        <w:rPr>
          <w:rFonts w:ascii="Arial" w:hAnsi="Arial" w:cs="Arial"/>
          <w:i/>
        </w:rPr>
        <w:t>Using T</w:t>
      </w:r>
      <w:r w:rsidR="00AE1C54" w:rsidRPr="00024538">
        <w:rPr>
          <w:rFonts w:ascii="Arial" w:hAnsi="Arial" w:cs="Arial"/>
          <w:i/>
        </w:rPr>
        <w:t>echnology,</w:t>
      </w:r>
      <w:r w:rsidR="00024538" w:rsidRPr="00024538">
        <w:rPr>
          <w:rFonts w:ascii="Arial" w:hAnsi="Arial" w:cs="Arial"/>
          <w:i/>
        </w:rPr>
        <w:t xml:space="preserve"> Lean Management, and Positive P</w:t>
      </w:r>
      <w:r w:rsidR="00AE1C54" w:rsidRPr="00024538">
        <w:rPr>
          <w:rFonts w:ascii="Arial" w:hAnsi="Arial" w:cs="Arial"/>
          <w:i/>
        </w:rPr>
        <w:t>sychology to Teach a Massive Introduction to Management Class.</w:t>
      </w:r>
      <w:r w:rsidR="00AE1C54">
        <w:rPr>
          <w:rFonts w:ascii="Arial" w:hAnsi="Arial" w:cs="Arial"/>
        </w:rPr>
        <w:t xml:space="preserve"> UNL Century Club</w:t>
      </w:r>
      <w:r w:rsidR="00024538">
        <w:rPr>
          <w:rFonts w:ascii="Arial" w:hAnsi="Arial" w:cs="Arial"/>
        </w:rPr>
        <w:t xml:space="preserve"> Presentation on September 4</w:t>
      </w:r>
      <w:r w:rsidR="00AE1C54">
        <w:rPr>
          <w:rFonts w:ascii="Arial" w:hAnsi="Arial" w:cs="Arial"/>
        </w:rPr>
        <w:t>, 2018.</w:t>
      </w:r>
    </w:p>
    <w:p w:rsidR="00C844D8" w:rsidRPr="00F3428E" w:rsidRDefault="00F3428E" w:rsidP="00F3428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Ibrayeva</w:t>
      </w:r>
      <w:proofErr w:type="spellEnd"/>
      <w:r>
        <w:rPr>
          <w:rFonts w:ascii="Arial" w:hAnsi="Arial" w:cs="Arial"/>
        </w:rPr>
        <w:t xml:space="preserve">, E. (2018, July). </w:t>
      </w:r>
      <w:r>
        <w:rPr>
          <w:rFonts w:ascii="Arial" w:hAnsi="Arial" w:cs="Arial"/>
          <w:i/>
        </w:rPr>
        <w:t>Organizational Strategic Planning workshop</w:t>
      </w:r>
      <w:r w:rsidRPr="00CA7D14">
        <w:rPr>
          <w:rFonts w:ascii="Arial" w:hAnsi="Arial" w:cs="Arial"/>
          <w:i/>
        </w:rPr>
        <w:t xml:space="preserve"> for 25 Young African Leaders from Mandela Washington Civic Leader Fellowship.</w:t>
      </w:r>
      <w:r>
        <w:rPr>
          <w:rFonts w:ascii="Arial" w:hAnsi="Arial" w:cs="Arial"/>
        </w:rPr>
        <w:t xml:space="preserve"> Workshop presented at UNL, Lincoln, NE.</w:t>
      </w:r>
    </w:p>
    <w:p w:rsidR="003A1C42" w:rsidRPr="003A1C42" w:rsidRDefault="003A1C42" w:rsidP="003A1C42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bCs/>
        </w:rPr>
      </w:pPr>
      <w:r w:rsidRPr="003A1C42">
        <w:rPr>
          <w:rFonts w:ascii="Arial" w:hAnsi="Arial" w:cs="Arial"/>
          <w:bCs/>
        </w:rPr>
        <w:t xml:space="preserve">Poster Presentation “Using </w:t>
      </w:r>
      <w:proofErr w:type="spellStart"/>
      <w:r w:rsidRPr="003A1C42">
        <w:rPr>
          <w:rFonts w:ascii="Arial" w:hAnsi="Arial" w:cs="Arial"/>
          <w:bCs/>
        </w:rPr>
        <w:t>MindTap</w:t>
      </w:r>
      <w:proofErr w:type="spellEnd"/>
      <w:r w:rsidRPr="003A1C42">
        <w:rPr>
          <w:rFonts w:ascii="Arial" w:hAnsi="Arial" w:cs="Arial"/>
          <w:bCs/>
        </w:rPr>
        <w:t xml:space="preserve"> and </w:t>
      </w:r>
      <w:proofErr w:type="spellStart"/>
      <w:r w:rsidRPr="003A1C42">
        <w:rPr>
          <w:rFonts w:ascii="Arial" w:hAnsi="Arial" w:cs="Arial"/>
          <w:bCs/>
        </w:rPr>
        <w:t>TopHat</w:t>
      </w:r>
      <w:proofErr w:type="spellEnd"/>
      <w:r w:rsidRPr="003A1C42">
        <w:rPr>
          <w:rFonts w:ascii="Arial" w:hAnsi="Arial" w:cs="Arial"/>
          <w:bCs/>
        </w:rPr>
        <w:t xml:space="preserve"> Technologies in a Massive Class” at the Teaching with Technology Conference in Baltimore October 5-8, 2017.</w:t>
      </w:r>
    </w:p>
    <w:p w:rsidR="002E705F" w:rsidRPr="002E705F" w:rsidRDefault="00CA7D14" w:rsidP="002E705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Ibrayeva</w:t>
      </w:r>
      <w:proofErr w:type="spellEnd"/>
      <w:r>
        <w:rPr>
          <w:rFonts w:ascii="Arial" w:hAnsi="Arial" w:cs="Arial"/>
        </w:rPr>
        <w:t xml:space="preserve">, E. (2017, July). </w:t>
      </w:r>
      <w:r w:rsidR="002E705F" w:rsidRPr="00CA7D14">
        <w:rPr>
          <w:rFonts w:ascii="Arial" w:hAnsi="Arial" w:cs="Arial"/>
          <w:i/>
        </w:rPr>
        <w:t>Three workshops for 25 Young African Leaders from Mandela Washington Civic Leader Fellowship</w:t>
      </w:r>
      <w:r w:rsidRPr="00CA7D14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Workshops pres</w:t>
      </w:r>
      <w:r w:rsidR="00CF30EC">
        <w:rPr>
          <w:rFonts w:ascii="Arial" w:hAnsi="Arial" w:cs="Arial"/>
        </w:rPr>
        <w:t>ented at UNL, Lincoln, NE.</w:t>
      </w:r>
    </w:p>
    <w:p w:rsidR="00CA7D14" w:rsidRPr="005C1C3D" w:rsidRDefault="00CF30EC" w:rsidP="009D4D87">
      <w:pPr>
        <w:pStyle w:val="ListParagraph"/>
        <w:numPr>
          <w:ilvl w:val="0"/>
          <w:numId w:val="17"/>
        </w:numPr>
        <w:spacing w:after="160" w:line="256" w:lineRule="auto"/>
        <w:rPr>
          <w:rFonts w:ascii="Arial" w:hAnsi="Arial" w:cs="Arial"/>
        </w:rPr>
      </w:pPr>
      <w:r w:rsidRPr="005C1C3D">
        <w:rPr>
          <w:rFonts w:ascii="Arial" w:hAnsi="Arial" w:cs="Arial"/>
        </w:rPr>
        <w:lastRenderedPageBreak/>
        <w:t xml:space="preserve">Setting Up Teams for Success and </w:t>
      </w:r>
      <w:r w:rsidR="00CA7D14" w:rsidRPr="005C1C3D">
        <w:rPr>
          <w:rFonts w:ascii="Arial" w:hAnsi="Arial" w:cs="Arial"/>
        </w:rPr>
        <w:t>Managing and Assessing Teamwork</w:t>
      </w:r>
      <w:r w:rsidR="00CA7D14" w:rsidRPr="005C1C3D">
        <w:rPr>
          <w:rFonts w:ascii="Arial" w:hAnsi="Arial" w:cs="Arial"/>
          <w:i/>
        </w:rPr>
        <w:t>.</w:t>
      </w:r>
      <w:r w:rsidRPr="005C1C3D">
        <w:rPr>
          <w:rFonts w:ascii="Arial" w:hAnsi="Arial" w:cs="Arial"/>
          <w:i/>
        </w:rPr>
        <w:t xml:space="preserve"> </w:t>
      </w:r>
      <w:r w:rsidR="005C1C3D" w:rsidRPr="005C1C3D">
        <w:rPr>
          <w:rFonts w:ascii="Arial" w:hAnsi="Arial" w:cs="Arial"/>
        </w:rPr>
        <w:t xml:space="preserve">(2016, October). </w:t>
      </w:r>
      <w:r w:rsidR="00C63965" w:rsidRPr="005C1C3D">
        <w:rPr>
          <w:rFonts w:ascii="Arial" w:hAnsi="Arial" w:cs="Arial"/>
        </w:rPr>
        <w:t xml:space="preserve">Panelist </w:t>
      </w:r>
      <w:r w:rsidR="005C1C3D" w:rsidRPr="005C1C3D">
        <w:rPr>
          <w:rFonts w:ascii="Arial" w:hAnsi="Arial" w:cs="Arial"/>
        </w:rPr>
        <w:t>at f</w:t>
      </w:r>
      <w:r w:rsidR="00C63965" w:rsidRPr="005C1C3D">
        <w:rPr>
          <w:rFonts w:ascii="Arial" w:hAnsi="Arial" w:cs="Arial"/>
        </w:rPr>
        <w:t>ive</w:t>
      </w:r>
      <w:r w:rsidR="00CA7D14" w:rsidRPr="005C1C3D">
        <w:rPr>
          <w:rFonts w:ascii="Arial" w:hAnsi="Arial" w:cs="Arial"/>
        </w:rPr>
        <w:t xml:space="preserve">-member panel at </w:t>
      </w:r>
      <w:r w:rsidRPr="005C1C3D">
        <w:rPr>
          <w:rFonts w:ascii="Arial" w:hAnsi="Arial" w:cs="Arial"/>
        </w:rPr>
        <w:t xml:space="preserve">the </w:t>
      </w:r>
      <w:r w:rsidR="00CA7D14" w:rsidRPr="005C1C3D">
        <w:rPr>
          <w:rFonts w:ascii="Arial" w:hAnsi="Arial" w:cs="Arial"/>
        </w:rPr>
        <w:t xml:space="preserve">Fall Teaching and Learning Symposium at UNL Innovation Campus, </w:t>
      </w:r>
      <w:r w:rsidRPr="005C1C3D">
        <w:rPr>
          <w:rFonts w:ascii="Arial" w:hAnsi="Arial" w:cs="Arial"/>
        </w:rPr>
        <w:t>Lincoln, NE.</w:t>
      </w:r>
    </w:p>
    <w:p w:rsidR="009D4D87" w:rsidRPr="009D4D87" w:rsidRDefault="00CF30EC" w:rsidP="009D4D87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Ibrayeva, E. (2016, June). </w:t>
      </w:r>
      <w:r w:rsidRPr="00CF30EC">
        <w:rPr>
          <w:rFonts w:ascii="Arial" w:hAnsi="Arial" w:cs="Arial"/>
          <w:i/>
        </w:rPr>
        <w:t>MNGT</w:t>
      </w:r>
      <w:r w:rsidR="00C63965">
        <w:rPr>
          <w:rFonts w:ascii="Arial" w:hAnsi="Arial" w:cs="Arial"/>
          <w:i/>
        </w:rPr>
        <w:t xml:space="preserve"> </w:t>
      </w:r>
      <w:r w:rsidRPr="00CF30EC">
        <w:rPr>
          <w:rFonts w:ascii="Arial" w:hAnsi="Arial" w:cs="Arial"/>
          <w:i/>
        </w:rPr>
        <w:t>828 Wiki Project</w:t>
      </w:r>
      <w:r>
        <w:rPr>
          <w:rFonts w:ascii="Arial" w:hAnsi="Arial" w:cs="Arial"/>
        </w:rPr>
        <w:t xml:space="preserve">. </w:t>
      </w:r>
      <w:r w:rsidR="00B900AC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p</w:t>
      </w:r>
      <w:r w:rsidR="009D4D87" w:rsidRPr="009D4D87">
        <w:rPr>
          <w:rFonts w:ascii="Arial" w:hAnsi="Arial" w:cs="Arial"/>
        </w:rPr>
        <w:t xml:space="preserve">oster </w:t>
      </w:r>
      <w:r>
        <w:rPr>
          <w:rFonts w:ascii="Arial" w:hAnsi="Arial" w:cs="Arial"/>
        </w:rPr>
        <w:t xml:space="preserve">presented </w:t>
      </w:r>
      <w:r w:rsidR="009D4D87" w:rsidRPr="009D4D87">
        <w:rPr>
          <w:rFonts w:ascii="Arial" w:hAnsi="Arial" w:cs="Arial"/>
        </w:rPr>
        <w:t>at the T</w:t>
      </w:r>
      <w:r>
        <w:rPr>
          <w:rFonts w:ascii="Arial" w:hAnsi="Arial" w:cs="Arial"/>
        </w:rPr>
        <w:t>eaching Professor Conference, Washington, DC.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 w:rsidR="00CF30EC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(2015, October)</w:t>
      </w:r>
      <w:r w:rsidR="00352E06">
        <w:rPr>
          <w:rFonts w:ascii="Arial" w:hAnsi="Arial" w:cs="Arial"/>
        </w:rPr>
        <w:t>.</w:t>
      </w:r>
      <w:r w:rsidRPr="00C63494">
        <w:rPr>
          <w:rFonts w:ascii="Arial" w:hAnsi="Arial" w:cs="Arial"/>
        </w:rPr>
        <w:t xml:space="preserve"> </w:t>
      </w:r>
      <w:r w:rsidRPr="00CF30EC">
        <w:rPr>
          <w:rFonts w:ascii="Arial" w:hAnsi="Arial" w:cs="Arial"/>
          <w:i/>
        </w:rPr>
        <w:t>Applying Lean Principles to Online Course Design and Administration</w:t>
      </w:r>
      <w:r w:rsidRPr="00C63494">
        <w:rPr>
          <w:rFonts w:ascii="Arial" w:hAnsi="Arial" w:cs="Arial"/>
        </w:rPr>
        <w:t xml:space="preserve">. </w:t>
      </w:r>
      <w:r w:rsidR="00CF30EC">
        <w:rPr>
          <w:rFonts w:ascii="Arial" w:hAnsi="Arial" w:cs="Arial"/>
        </w:rPr>
        <w:t xml:space="preserve">Presented at the </w:t>
      </w:r>
      <w:r w:rsidRPr="00C63494">
        <w:rPr>
          <w:rFonts w:ascii="Arial" w:hAnsi="Arial" w:cs="Arial"/>
        </w:rPr>
        <w:t>Teaching P</w:t>
      </w:r>
      <w:r w:rsidR="00CF30EC">
        <w:rPr>
          <w:rFonts w:ascii="Arial" w:hAnsi="Arial" w:cs="Arial"/>
        </w:rPr>
        <w:t xml:space="preserve">rofessor Technology Conference, </w:t>
      </w:r>
      <w:r w:rsidRPr="00C63494">
        <w:rPr>
          <w:rFonts w:ascii="Arial" w:hAnsi="Arial" w:cs="Arial"/>
        </w:rPr>
        <w:t>New Orleans</w:t>
      </w:r>
      <w:r w:rsidR="00CF30EC">
        <w:rPr>
          <w:rFonts w:ascii="Arial" w:hAnsi="Arial" w:cs="Arial"/>
        </w:rPr>
        <w:t>, LA.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 w:rsidR="00CF30EC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(2015, April)</w:t>
      </w:r>
      <w:r w:rsidR="00352E06">
        <w:rPr>
          <w:rFonts w:ascii="Arial" w:hAnsi="Arial" w:cs="Arial"/>
        </w:rPr>
        <w:t>.</w:t>
      </w:r>
      <w:r w:rsidRPr="00C63494">
        <w:rPr>
          <w:rFonts w:ascii="Arial" w:hAnsi="Arial" w:cs="Arial"/>
        </w:rPr>
        <w:t xml:space="preserve"> </w:t>
      </w:r>
      <w:r w:rsidRPr="00CF30EC">
        <w:rPr>
          <w:rFonts w:ascii="Arial" w:hAnsi="Arial" w:cs="Arial"/>
          <w:i/>
        </w:rPr>
        <w:t>Art and Best Practices in Online Education</w:t>
      </w:r>
      <w:r w:rsidRPr="00C63494">
        <w:rPr>
          <w:rFonts w:ascii="Arial" w:hAnsi="Arial" w:cs="Arial"/>
        </w:rPr>
        <w:t xml:space="preserve">. </w:t>
      </w:r>
      <w:r w:rsidR="00CF30EC">
        <w:rPr>
          <w:rFonts w:ascii="Arial" w:hAnsi="Arial" w:cs="Arial"/>
        </w:rPr>
        <w:t xml:space="preserve">Presented at the </w:t>
      </w:r>
      <w:r w:rsidRPr="00C63494">
        <w:rPr>
          <w:rFonts w:ascii="Arial" w:hAnsi="Arial" w:cs="Arial"/>
        </w:rPr>
        <w:t>CBA MBA Faculty luncheon</w:t>
      </w:r>
      <w:r w:rsidR="00CF30EC">
        <w:rPr>
          <w:rFonts w:ascii="Arial" w:hAnsi="Arial" w:cs="Arial"/>
        </w:rPr>
        <w:t>, Lincoln, NE.</w:t>
      </w:r>
    </w:p>
    <w:p w:rsidR="00C63494" w:rsidRPr="00F65F8A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5F8A">
        <w:rPr>
          <w:rFonts w:ascii="Arial" w:hAnsi="Arial" w:cs="Arial"/>
        </w:rPr>
        <w:t>Ibrayeva</w:t>
      </w:r>
      <w:r w:rsidR="00FA6E14" w:rsidRPr="00F65F8A">
        <w:rPr>
          <w:rFonts w:ascii="Arial" w:hAnsi="Arial" w:cs="Arial"/>
        </w:rPr>
        <w:t>,</w:t>
      </w:r>
      <w:r w:rsidRPr="00F65F8A">
        <w:rPr>
          <w:rFonts w:ascii="Arial" w:hAnsi="Arial" w:cs="Arial"/>
        </w:rPr>
        <w:t xml:space="preserve"> E. (2015, February)</w:t>
      </w:r>
      <w:r w:rsidR="00352E06" w:rsidRPr="00F65F8A">
        <w:rPr>
          <w:rFonts w:ascii="Arial" w:hAnsi="Arial" w:cs="Arial"/>
        </w:rPr>
        <w:t>.</w:t>
      </w:r>
      <w:r w:rsidRPr="00F65F8A">
        <w:rPr>
          <w:rFonts w:ascii="Arial" w:hAnsi="Arial" w:cs="Arial"/>
        </w:rPr>
        <w:t xml:space="preserve"> </w:t>
      </w:r>
      <w:r w:rsidR="00C63965" w:rsidRPr="00F65F8A">
        <w:rPr>
          <w:rFonts w:ascii="Arial" w:hAnsi="Arial" w:cs="Arial"/>
          <w:i/>
        </w:rPr>
        <w:t>MNGT 828 Wiki Project</w:t>
      </w:r>
      <w:r w:rsidR="00C63965" w:rsidRPr="00F65F8A">
        <w:rPr>
          <w:rFonts w:ascii="Arial" w:hAnsi="Arial" w:cs="Arial"/>
        </w:rPr>
        <w:t xml:space="preserve">. </w:t>
      </w:r>
      <w:r w:rsidRPr="00F65F8A">
        <w:rPr>
          <w:rFonts w:ascii="Arial" w:hAnsi="Arial" w:cs="Arial"/>
        </w:rPr>
        <w:t xml:space="preserve">Poster </w:t>
      </w:r>
      <w:r w:rsidR="00FA6E14" w:rsidRPr="00F65F8A">
        <w:rPr>
          <w:rFonts w:ascii="Arial" w:hAnsi="Arial" w:cs="Arial"/>
        </w:rPr>
        <w:t>p</w:t>
      </w:r>
      <w:r w:rsidRPr="00F65F8A">
        <w:rPr>
          <w:rFonts w:ascii="Arial" w:hAnsi="Arial" w:cs="Arial"/>
        </w:rPr>
        <w:t>resent</w:t>
      </w:r>
      <w:r w:rsidR="00FA6E14" w:rsidRPr="00F65F8A">
        <w:rPr>
          <w:rFonts w:ascii="Arial" w:hAnsi="Arial" w:cs="Arial"/>
        </w:rPr>
        <w:t>ed</w:t>
      </w:r>
      <w:r w:rsidRPr="00F65F8A">
        <w:rPr>
          <w:rFonts w:ascii="Arial" w:hAnsi="Arial" w:cs="Arial"/>
        </w:rPr>
        <w:t xml:space="preserve"> at the </w:t>
      </w:r>
      <w:r w:rsidR="00FA6E14" w:rsidRPr="00F65F8A">
        <w:rPr>
          <w:rFonts w:ascii="Arial" w:hAnsi="Arial" w:cs="Arial"/>
        </w:rPr>
        <w:t>Teaching and Learning Symposium at UNL Innovation Campus, Lincoln, NE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 w:rsidR="00D66139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(2015, January)</w:t>
      </w:r>
      <w:r w:rsidR="00352E06">
        <w:rPr>
          <w:rFonts w:ascii="Arial" w:hAnsi="Arial" w:cs="Arial"/>
        </w:rPr>
        <w:t>.</w:t>
      </w:r>
      <w:r w:rsidRPr="00C63494">
        <w:rPr>
          <w:rFonts w:ascii="Arial" w:hAnsi="Arial" w:cs="Arial"/>
        </w:rPr>
        <w:t xml:space="preserve"> </w:t>
      </w:r>
      <w:r w:rsidR="0003051A" w:rsidRPr="0003051A">
        <w:rPr>
          <w:rFonts w:ascii="Arial" w:hAnsi="Arial" w:cs="Arial"/>
          <w:i/>
        </w:rPr>
        <w:t>MNGT</w:t>
      </w:r>
      <w:r w:rsidR="006C6333">
        <w:rPr>
          <w:rFonts w:ascii="Arial" w:hAnsi="Arial" w:cs="Arial"/>
          <w:i/>
        </w:rPr>
        <w:t xml:space="preserve"> </w:t>
      </w:r>
      <w:r w:rsidR="0003051A" w:rsidRPr="0003051A">
        <w:rPr>
          <w:rFonts w:ascii="Arial" w:hAnsi="Arial" w:cs="Arial"/>
          <w:i/>
        </w:rPr>
        <w:t>828 Wiki Project.</w:t>
      </w:r>
      <w:r w:rsidR="0003051A">
        <w:rPr>
          <w:rFonts w:ascii="Arial" w:hAnsi="Arial" w:cs="Arial"/>
        </w:rPr>
        <w:t xml:space="preserve"> </w:t>
      </w:r>
      <w:r w:rsidRPr="00C63494">
        <w:rPr>
          <w:rFonts w:ascii="Arial" w:hAnsi="Arial" w:cs="Arial"/>
        </w:rPr>
        <w:t xml:space="preserve">Poster </w:t>
      </w:r>
      <w:r w:rsidR="0003051A">
        <w:rPr>
          <w:rFonts w:ascii="Arial" w:hAnsi="Arial" w:cs="Arial"/>
        </w:rPr>
        <w:t>presented</w:t>
      </w:r>
      <w:r w:rsidRPr="00C63494">
        <w:rPr>
          <w:rFonts w:ascii="Arial" w:hAnsi="Arial" w:cs="Arial"/>
        </w:rPr>
        <w:t xml:space="preserve"> at the 2015 </w:t>
      </w:r>
      <w:r w:rsidR="0003051A">
        <w:rPr>
          <w:rFonts w:ascii="Arial" w:hAnsi="Arial" w:cs="Arial"/>
        </w:rPr>
        <w:t xml:space="preserve">UNL </w:t>
      </w:r>
      <w:r w:rsidRPr="00C63494">
        <w:rPr>
          <w:rFonts w:ascii="Arial" w:hAnsi="Arial" w:cs="Arial"/>
        </w:rPr>
        <w:t>Teaching and Learning</w:t>
      </w:r>
      <w:r w:rsidR="00352E06">
        <w:rPr>
          <w:rFonts w:ascii="Arial" w:hAnsi="Arial" w:cs="Arial"/>
        </w:rPr>
        <w:t xml:space="preserve"> Interim Workshop</w:t>
      </w:r>
      <w:r w:rsidR="0003051A">
        <w:rPr>
          <w:rFonts w:ascii="Arial" w:hAnsi="Arial" w:cs="Arial"/>
        </w:rPr>
        <w:t>, Lincoln, NE.</w:t>
      </w:r>
    </w:p>
    <w:p w:rsidR="00C63494" w:rsidRPr="00C63494" w:rsidRDefault="00D66139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</w:t>
      </w:r>
      <w:r w:rsidR="00C63494" w:rsidRPr="00C63494">
        <w:rPr>
          <w:rFonts w:ascii="Arial" w:hAnsi="Arial" w:cs="Arial"/>
        </w:rPr>
        <w:t>(2014, January</w:t>
      </w:r>
      <w:r w:rsidR="00C63494" w:rsidRPr="0003051A">
        <w:rPr>
          <w:rFonts w:ascii="Arial" w:hAnsi="Arial" w:cs="Arial"/>
          <w:i/>
        </w:rPr>
        <w:t>)</w:t>
      </w:r>
      <w:r w:rsidR="00352E06" w:rsidRPr="0003051A">
        <w:rPr>
          <w:rFonts w:ascii="Arial" w:hAnsi="Arial" w:cs="Arial"/>
          <w:i/>
        </w:rPr>
        <w:t>.</w:t>
      </w:r>
      <w:r w:rsidR="0003051A" w:rsidRPr="0003051A">
        <w:rPr>
          <w:rFonts w:ascii="Arial" w:hAnsi="Arial" w:cs="Arial"/>
          <w:i/>
        </w:rPr>
        <w:t xml:space="preserve"> </w:t>
      </w:r>
      <w:r w:rsidR="00C63494" w:rsidRPr="0003051A">
        <w:rPr>
          <w:rFonts w:ascii="Arial" w:hAnsi="Arial" w:cs="Arial"/>
          <w:i/>
        </w:rPr>
        <w:t xml:space="preserve">Lessons from </w:t>
      </w:r>
      <w:r w:rsidR="00DC7272">
        <w:rPr>
          <w:rFonts w:ascii="Arial" w:hAnsi="Arial" w:cs="Arial"/>
          <w:i/>
        </w:rPr>
        <w:t xml:space="preserve">the </w:t>
      </w:r>
      <w:r w:rsidR="00C63494" w:rsidRPr="0003051A">
        <w:rPr>
          <w:rFonts w:ascii="Arial" w:hAnsi="Arial" w:cs="Arial"/>
          <w:i/>
        </w:rPr>
        <w:t>2013 Atlanta</w:t>
      </w:r>
      <w:r w:rsidR="0003051A" w:rsidRPr="0003051A">
        <w:rPr>
          <w:rFonts w:ascii="Arial" w:hAnsi="Arial" w:cs="Arial"/>
          <w:i/>
        </w:rPr>
        <w:t xml:space="preserve"> Teaching Technology Conference.</w:t>
      </w:r>
      <w:r w:rsidR="0003051A">
        <w:rPr>
          <w:rFonts w:ascii="Arial" w:hAnsi="Arial" w:cs="Arial"/>
        </w:rPr>
        <w:t xml:space="preserve"> </w:t>
      </w:r>
      <w:r w:rsidR="00C63494" w:rsidRPr="00C63494">
        <w:rPr>
          <w:rFonts w:ascii="Arial" w:hAnsi="Arial" w:cs="Arial"/>
        </w:rPr>
        <w:t xml:space="preserve"> Prese</w:t>
      </w:r>
      <w:r w:rsidR="0003051A">
        <w:rPr>
          <w:rFonts w:ascii="Arial" w:hAnsi="Arial" w:cs="Arial"/>
        </w:rPr>
        <w:t>nted at the UNL</w:t>
      </w:r>
      <w:r w:rsidR="00FD5160">
        <w:rPr>
          <w:rFonts w:ascii="Arial" w:hAnsi="Arial" w:cs="Arial"/>
        </w:rPr>
        <w:t xml:space="preserve"> Department of Management </w:t>
      </w:r>
      <w:r w:rsidR="00C63494" w:rsidRPr="00C63494">
        <w:rPr>
          <w:rFonts w:ascii="Arial" w:hAnsi="Arial" w:cs="Arial"/>
        </w:rPr>
        <w:t>Brown Bag series</w:t>
      </w:r>
      <w:r w:rsidR="0003051A">
        <w:rPr>
          <w:rFonts w:ascii="Arial" w:hAnsi="Arial" w:cs="Arial"/>
        </w:rPr>
        <w:t>, Lincoln, NE.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Sebora</w:t>
      </w:r>
      <w:r w:rsidR="00D66139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T., &amp; Ibrayeva</w:t>
      </w:r>
      <w:r w:rsidR="00D66139">
        <w:rPr>
          <w:rFonts w:ascii="Arial" w:hAnsi="Arial" w:cs="Arial"/>
        </w:rPr>
        <w:t>,</w:t>
      </w:r>
      <w:r w:rsidR="005C1C3D">
        <w:rPr>
          <w:rFonts w:ascii="Arial" w:hAnsi="Arial" w:cs="Arial"/>
        </w:rPr>
        <w:t xml:space="preserve"> E.</w:t>
      </w:r>
      <w:r w:rsidR="005F5F3A">
        <w:rPr>
          <w:rFonts w:ascii="Arial" w:hAnsi="Arial" w:cs="Arial"/>
        </w:rPr>
        <w:t xml:space="preserve"> (2015</w:t>
      </w:r>
      <w:r w:rsidR="005C1C3D">
        <w:rPr>
          <w:rFonts w:ascii="Arial" w:hAnsi="Arial" w:cs="Arial"/>
        </w:rPr>
        <w:t xml:space="preserve">). </w:t>
      </w:r>
      <w:r w:rsidRPr="00C63494">
        <w:rPr>
          <w:rFonts w:ascii="Arial" w:hAnsi="Arial" w:cs="Arial"/>
        </w:rPr>
        <w:t>Destination Unknown: Dunca</w:t>
      </w:r>
      <w:r w:rsidR="005C1C3D">
        <w:rPr>
          <w:rFonts w:ascii="Arial" w:hAnsi="Arial" w:cs="Arial"/>
        </w:rPr>
        <w:t>n Aviation in a Global Economy</w:t>
      </w:r>
      <w:r w:rsidR="005C1C3D" w:rsidRPr="00C45EB6">
        <w:rPr>
          <w:rFonts w:ascii="Arial" w:hAnsi="Arial" w:cs="Arial"/>
          <w:i/>
        </w:rPr>
        <w:t xml:space="preserve">. The </w:t>
      </w:r>
      <w:r w:rsidR="00C45EB6" w:rsidRPr="00C45EB6">
        <w:rPr>
          <w:rFonts w:ascii="Arial" w:hAnsi="Arial" w:cs="Arial"/>
          <w:i/>
        </w:rPr>
        <w:t>Case</w:t>
      </w:r>
      <w:r w:rsidR="005C1C3D" w:rsidRPr="00C45EB6">
        <w:rPr>
          <w:rFonts w:ascii="Arial" w:hAnsi="Arial" w:cs="Arial"/>
          <w:i/>
        </w:rPr>
        <w:t xml:space="preserve"> Journal</w:t>
      </w:r>
      <w:r w:rsidR="00C45EB6" w:rsidRPr="00C45EB6">
        <w:rPr>
          <w:rFonts w:ascii="Arial" w:hAnsi="Arial" w:cs="Arial"/>
          <w:i/>
        </w:rPr>
        <w:t>,</w:t>
      </w:r>
      <w:r w:rsidR="005C1C3D">
        <w:rPr>
          <w:rFonts w:ascii="Arial" w:hAnsi="Arial" w:cs="Arial"/>
        </w:rPr>
        <w:t xml:space="preserve"> 11(2)</w:t>
      </w:r>
      <w:r w:rsidR="00C45EB6">
        <w:rPr>
          <w:rFonts w:ascii="Arial" w:hAnsi="Arial" w:cs="Arial"/>
        </w:rPr>
        <w:t>, 184-197.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Sebora</w:t>
      </w:r>
      <w:r w:rsidR="00D66139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T., &amp; Ibrayeva</w:t>
      </w:r>
      <w:r w:rsidR="00D66139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</w:t>
      </w:r>
      <w:r w:rsidR="005F5F3A">
        <w:rPr>
          <w:rFonts w:ascii="Arial" w:hAnsi="Arial" w:cs="Arial"/>
        </w:rPr>
        <w:t xml:space="preserve">(2014). </w:t>
      </w:r>
      <w:r w:rsidRPr="00C63494">
        <w:rPr>
          <w:rFonts w:ascii="Arial" w:hAnsi="Arial" w:cs="Arial"/>
        </w:rPr>
        <w:t>Expa</w:t>
      </w:r>
      <w:r w:rsidR="005F5F3A">
        <w:rPr>
          <w:rFonts w:ascii="Arial" w:hAnsi="Arial" w:cs="Arial"/>
        </w:rPr>
        <w:t xml:space="preserve">nding </w:t>
      </w:r>
      <w:proofErr w:type="spellStart"/>
      <w:r w:rsidR="005F5F3A">
        <w:rPr>
          <w:rFonts w:ascii="Arial" w:hAnsi="Arial" w:cs="Arial"/>
        </w:rPr>
        <w:t>Cutts</w:t>
      </w:r>
      <w:proofErr w:type="spellEnd"/>
      <w:r w:rsidR="005F5F3A">
        <w:rPr>
          <w:rFonts w:ascii="Arial" w:hAnsi="Arial" w:cs="Arial"/>
        </w:rPr>
        <w:t xml:space="preserve"> Floral Distributors. </w:t>
      </w:r>
      <w:r w:rsidR="005F5F3A" w:rsidRPr="005F5F3A">
        <w:rPr>
          <w:rFonts w:ascii="Arial" w:hAnsi="Arial" w:cs="Arial"/>
          <w:i/>
        </w:rPr>
        <w:t>The Case Journal</w:t>
      </w:r>
      <w:r w:rsidR="005F5F3A">
        <w:rPr>
          <w:rFonts w:ascii="Arial" w:hAnsi="Arial" w:cs="Arial"/>
        </w:rPr>
        <w:t>, 10(1), 24-40.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Sebora</w:t>
      </w:r>
      <w:r w:rsidR="00D66139"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T., &amp; Ibrayeva</w:t>
      </w:r>
      <w:r w:rsidR="00D66139">
        <w:rPr>
          <w:rFonts w:ascii="Arial" w:hAnsi="Arial" w:cs="Arial"/>
        </w:rPr>
        <w:t>,</w:t>
      </w:r>
      <w:r w:rsidR="008B41DB">
        <w:rPr>
          <w:rFonts w:ascii="Arial" w:hAnsi="Arial" w:cs="Arial"/>
        </w:rPr>
        <w:t xml:space="preserve"> E. (2014). </w:t>
      </w:r>
      <w:r w:rsidRPr="00C63494">
        <w:rPr>
          <w:rFonts w:ascii="Arial" w:hAnsi="Arial" w:cs="Arial"/>
        </w:rPr>
        <w:t>Union Pacific: Der</w:t>
      </w:r>
      <w:r w:rsidR="008B41DB">
        <w:rPr>
          <w:rFonts w:ascii="Arial" w:hAnsi="Arial" w:cs="Arial"/>
        </w:rPr>
        <w:t xml:space="preserve">egulation and Beyond. </w:t>
      </w:r>
      <w:r w:rsidRPr="008B41DB">
        <w:rPr>
          <w:rFonts w:ascii="Arial" w:hAnsi="Arial" w:cs="Arial"/>
          <w:i/>
        </w:rPr>
        <w:t>Americ</w:t>
      </w:r>
      <w:r w:rsidR="008B41DB" w:rsidRPr="008B41DB">
        <w:rPr>
          <w:rFonts w:ascii="Arial" w:hAnsi="Arial" w:cs="Arial"/>
          <w:i/>
        </w:rPr>
        <w:t>an Journal of Management.</w:t>
      </w:r>
      <w:r w:rsidR="008B41DB">
        <w:rPr>
          <w:rFonts w:ascii="Arial" w:hAnsi="Arial" w:cs="Arial"/>
        </w:rPr>
        <w:t xml:space="preserve"> 14(1-2), </w:t>
      </w:r>
      <w:r w:rsidRPr="00C63494">
        <w:rPr>
          <w:rFonts w:ascii="Arial" w:hAnsi="Arial" w:cs="Arial"/>
        </w:rPr>
        <w:t>47-61.</w:t>
      </w:r>
    </w:p>
    <w:p w:rsidR="00C63494" w:rsidRPr="000966C2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966C2">
        <w:rPr>
          <w:rFonts w:ascii="Arial" w:hAnsi="Arial" w:cs="Arial"/>
        </w:rPr>
        <w:t>Sebora</w:t>
      </w:r>
      <w:r w:rsidR="00D66139" w:rsidRPr="000966C2">
        <w:rPr>
          <w:rFonts w:ascii="Arial" w:hAnsi="Arial" w:cs="Arial"/>
        </w:rPr>
        <w:t>,</w:t>
      </w:r>
      <w:r w:rsidRPr="000966C2">
        <w:rPr>
          <w:rFonts w:ascii="Arial" w:hAnsi="Arial" w:cs="Arial"/>
        </w:rPr>
        <w:t xml:space="preserve"> T., &amp; Ibrayeva</w:t>
      </w:r>
      <w:r w:rsidR="00D66139" w:rsidRPr="000966C2">
        <w:rPr>
          <w:rFonts w:ascii="Arial" w:hAnsi="Arial" w:cs="Arial"/>
        </w:rPr>
        <w:t>,</w:t>
      </w:r>
      <w:r w:rsidRPr="000966C2">
        <w:rPr>
          <w:rFonts w:ascii="Arial" w:hAnsi="Arial" w:cs="Arial"/>
        </w:rPr>
        <w:t xml:space="preserve"> E. </w:t>
      </w:r>
      <w:r w:rsidR="000966C2" w:rsidRPr="000966C2">
        <w:rPr>
          <w:rFonts w:ascii="Arial" w:hAnsi="Arial" w:cs="Arial"/>
        </w:rPr>
        <w:t xml:space="preserve">(2014). </w:t>
      </w:r>
      <w:r w:rsidRPr="000966C2">
        <w:rPr>
          <w:rFonts w:ascii="Arial" w:hAnsi="Arial" w:cs="Arial"/>
        </w:rPr>
        <w:t>SML Pa</w:t>
      </w:r>
      <w:r w:rsidR="000966C2" w:rsidRPr="000966C2">
        <w:rPr>
          <w:rFonts w:ascii="Arial" w:hAnsi="Arial" w:cs="Arial"/>
        </w:rPr>
        <w:t>rking and SFID Technology.</w:t>
      </w:r>
      <w:r w:rsidRPr="000966C2">
        <w:rPr>
          <w:rFonts w:ascii="Arial" w:hAnsi="Arial" w:cs="Arial"/>
        </w:rPr>
        <w:t xml:space="preserve"> </w:t>
      </w:r>
      <w:r w:rsidRPr="000966C2">
        <w:rPr>
          <w:rFonts w:ascii="Arial" w:hAnsi="Arial" w:cs="Arial"/>
          <w:i/>
        </w:rPr>
        <w:t>Journal of Business and Economics</w:t>
      </w:r>
      <w:r w:rsidR="000966C2" w:rsidRPr="000966C2">
        <w:rPr>
          <w:rFonts w:ascii="Arial" w:hAnsi="Arial" w:cs="Arial"/>
          <w:i/>
        </w:rPr>
        <w:t>,</w:t>
      </w:r>
      <w:r w:rsidR="000966C2" w:rsidRPr="000966C2">
        <w:rPr>
          <w:rFonts w:ascii="Arial" w:hAnsi="Arial" w:cs="Arial"/>
        </w:rPr>
        <w:t xml:space="preserve"> 5 (10)</w:t>
      </w:r>
      <w:proofErr w:type="gramStart"/>
      <w:r w:rsidR="000966C2" w:rsidRPr="000966C2">
        <w:rPr>
          <w:rFonts w:ascii="Arial" w:hAnsi="Arial" w:cs="Arial"/>
        </w:rPr>
        <w:t>,</w:t>
      </w:r>
      <w:r w:rsidRPr="000966C2">
        <w:rPr>
          <w:rFonts w:ascii="Arial" w:hAnsi="Arial" w:cs="Arial"/>
        </w:rPr>
        <w:t>1709</w:t>
      </w:r>
      <w:proofErr w:type="gramEnd"/>
      <w:r w:rsidRPr="000966C2">
        <w:rPr>
          <w:rFonts w:ascii="Arial" w:hAnsi="Arial" w:cs="Arial"/>
        </w:rPr>
        <w:t>-1726.</w:t>
      </w:r>
    </w:p>
    <w:p w:rsidR="00C63494" w:rsidRPr="00C63494" w:rsidRDefault="00D66139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</w:t>
      </w:r>
      <w:r w:rsidR="00C63494" w:rsidRPr="00C63494">
        <w:rPr>
          <w:rFonts w:ascii="Arial" w:hAnsi="Arial" w:cs="Arial"/>
        </w:rPr>
        <w:t>(2014, October)</w:t>
      </w:r>
      <w:r w:rsidR="00352E06">
        <w:rPr>
          <w:rFonts w:ascii="Arial" w:hAnsi="Arial" w:cs="Arial"/>
        </w:rPr>
        <w:t>.</w:t>
      </w:r>
      <w:r w:rsidR="000966C2">
        <w:rPr>
          <w:rFonts w:ascii="Arial" w:hAnsi="Arial" w:cs="Arial"/>
        </w:rPr>
        <w:t xml:space="preserve"> </w:t>
      </w:r>
      <w:r w:rsidR="00C63494" w:rsidRPr="000966C2">
        <w:rPr>
          <w:rFonts w:ascii="Arial" w:hAnsi="Arial" w:cs="Arial"/>
          <w:i/>
        </w:rPr>
        <w:t>A Voyage to Brobdingnag: Small Company’s Fight for its Distributor Role between Chinese and Russian Gian</w:t>
      </w:r>
      <w:r w:rsidR="000966C2" w:rsidRPr="000966C2">
        <w:rPr>
          <w:rFonts w:ascii="Arial" w:hAnsi="Arial" w:cs="Arial"/>
          <w:i/>
        </w:rPr>
        <w:t>ts on International BTB Market.</w:t>
      </w:r>
      <w:r w:rsidR="000966C2">
        <w:rPr>
          <w:rFonts w:ascii="Arial" w:hAnsi="Arial" w:cs="Arial"/>
        </w:rPr>
        <w:t xml:space="preserve"> Paper presented at </w:t>
      </w:r>
      <w:r w:rsidR="00C63494" w:rsidRPr="00C63494">
        <w:rPr>
          <w:rFonts w:ascii="Arial" w:hAnsi="Arial" w:cs="Arial"/>
        </w:rPr>
        <w:t>North American Cas</w:t>
      </w:r>
      <w:r w:rsidR="000966C2">
        <w:rPr>
          <w:rFonts w:ascii="Arial" w:hAnsi="Arial" w:cs="Arial"/>
        </w:rPr>
        <w:t xml:space="preserve">e Research Association (NACRA) Conference, </w:t>
      </w:r>
      <w:r w:rsidR="00C63494" w:rsidRPr="00C63494">
        <w:rPr>
          <w:rFonts w:ascii="Arial" w:hAnsi="Arial" w:cs="Arial"/>
        </w:rPr>
        <w:t xml:space="preserve">Austin, TX. </w:t>
      </w:r>
    </w:p>
    <w:p w:rsidR="00C63494" w:rsidRPr="00C63494" w:rsidRDefault="00D66139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</w:t>
      </w:r>
      <w:r w:rsidR="000966C2">
        <w:rPr>
          <w:rFonts w:ascii="Arial" w:hAnsi="Arial" w:cs="Arial"/>
        </w:rPr>
        <w:t xml:space="preserve">(2013, October). </w:t>
      </w:r>
      <w:r w:rsidR="00C63494" w:rsidRPr="000966C2">
        <w:rPr>
          <w:rFonts w:ascii="Arial" w:hAnsi="Arial" w:cs="Arial"/>
          <w:i/>
        </w:rPr>
        <w:t>Union Pac</w:t>
      </w:r>
      <w:r w:rsidR="000966C2" w:rsidRPr="000966C2">
        <w:rPr>
          <w:rFonts w:ascii="Arial" w:hAnsi="Arial" w:cs="Arial"/>
          <w:i/>
        </w:rPr>
        <w:t>ific: Deregulation and Beyond</w:t>
      </w:r>
      <w:r w:rsidR="000966C2">
        <w:rPr>
          <w:rFonts w:ascii="Arial" w:hAnsi="Arial" w:cs="Arial"/>
        </w:rPr>
        <w:t>. Paper presented</w:t>
      </w:r>
      <w:r w:rsidR="00C63494" w:rsidRPr="00C63494">
        <w:rPr>
          <w:rFonts w:ascii="Arial" w:hAnsi="Arial" w:cs="Arial"/>
        </w:rPr>
        <w:t xml:space="preserve"> at North American Ca</w:t>
      </w:r>
      <w:r w:rsidR="000966C2">
        <w:rPr>
          <w:rFonts w:ascii="Arial" w:hAnsi="Arial" w:cs="Arial"/>
        </w:rPr>
        <w:t xml:space="preserve">se Research Association (NACRA), </w:t>
      </w:r>
      <w:r w:rsidR="00C63494" w:rsidRPr="00C63494">
        <w:rPr>
          <w:rFonts w:ascii="Arial" w:hAnsi="Arial" w:cs="Arial"/>
        </w:rPr>
        <w:t>Boston</w:t>
      </w:r>
      <w:r w:rsidR="000966C2">
        <w:rPr>
          <w:rFonts w:ascii="Arial" w:hAnsi="Arial" w:cs="Arial"/>
        </w:rPr>
        <w:t>, MA</w:t>
      </w:r>
      <w:r w:rsidR="00C63494" w:rsidRPr="00C63494">
        <w:rPr>
          <w:rFonts w:ascii="Arial" w:hAnsi="Arial" w:cs="Arial"/>
        </w:rPr>
        <w:t xml:space="preserve">. </w:t>
      </w:r>
    </w:p>
    <w:p w:rsidR="00C63494" w:rsidRPr="00FD0D84" w:rsidRDefault="00D66139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D0D84">
        <w:rPr>
          <w:rFonts w:ascii="Arial" w:hAnsi="Arial" w:cs="Arial"/>
        </w:rPr>
        <w:t>Ibrayeva, E</w:t>
      </w:r>
      <w:r w:rsidR="00C63494" w:rsidRPr="00FD0D84">
        <w:rPr>
          <w:rFonts w:ascii="Arial" w:hAnsi="Arial" w:cs="Arial"/>
        </w:rPr>
        <w:t>.</w:t>
      </w:r>
      <w:r w:rsidRPr="00FD0D84">
        <w:rPr>
          <w:rFonts w:ascii="Arial" w:hAnsi="Arial" w:cs="Arial"/>
        </w:rPr>
        <w:t xml:space="preserve"> </w:t>
      </w:r>
      <w:r w:rsidR="000966C2" w:rsidRPr="00FD0D84">
        <w:rPr>
          <w:rFonts w:ascii="Arial" w:hAnsi="Arial" w:cs="Arial"/>
        </w:rPr>
        <w:t xml:space="preserve">(2013, November). </w:t>
      </w:r>
      <w:r w:rsidR="00C63494" w:rsidRPr="00FD0D84">
        <w:rPr>
          <w:rFonts w:ascii="Arial" w:hAnsi="Arial" w:cs="Arial"/>
          <w:i/>
        </w:rPr>
        <w:t>Theory Application Discussions in an Online</w:t>
      </w:r>
      <w:r w:rsidR="000966C2" w:rsidRPr="00FD0D84">
        <w:rPr>
          <w:rFonts w:ascii="Arial" w:hAnsi="Arial" w:cs="Arial"/>
          <w:i/>
        </w:rPr>
        <w:t xml:space="preserve"> International Business Course.</w:t>
      </w:r>
      <w:r w:rsidR="000966C2" w:rsidRPr="00FD0D84">
        <w:rPr>
          <w:rFonts w:ascii="Arial" w:hAnsi="Arial" w:cs="Arial"/>
        </w:rPr>
        <w:t xml:space="preserve"> Poster presented at </w:t>
      </w:r>
      <w:r w:rsidR="00C63494" w:rsidRPr="00FD0D84">
        <w:rPr>
          <w:rFonts w:ascii="Arial" w:hAnsi="Arial" w:cs="Arial"/>
        </w:rPr>
        <w:t xml:space="preserve">Creative Teaching conference hosted by University of London and Cambridge University. </w:t>
      </w:r>
    </w:p>
    <w:p w:rsidR="00C63494" w:rsidRPr="00C63494" w:rsidRDefault="00D66139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</w:t>
      </w:r>
      <w:r>
        <w:rPr>
          <w:rFonts w:ascii="Arial" w:hAnsi="Arial" w:cs="Arial"/>
        </w:rPr>
        <w:t>,</w:t>
      </w:r>
      <w:r w:rsidRPr="00C63494">
        <w:rPr>
          <w:rFonts w:ascii="Arial" w:hAnsi="Arial" w:cs="Arial"/>
        </w:rPr>
        <w:t xml:space="preserve"> E. </w:t>
      </w:r>
      <w:r w:rsidR="000966C2">
        <w:rPr>
          <w:rFonts w:ascii="Arial" w:hAnsi="Arial" w:cs="Arial"/>
        </w:rPr>
        <w:t xml:space="preserve">(2012, October). </w:t>
      </w:r>
      <w:r w:rsidR="00C63494" w:rsidRPr="000966C2">
        <w:rPr>
          <w:rFonts w:ascii="Arial" w:hAnsi="Arial" w:cs="Arial"/>
          <w:i/>
        </w:rPr>
        <w:t>Destination Unknown: Dunc</w:t>
      </w:r>
      <w:r w:rsidR="000966C2" w:rsidRPr="000966C2">
        <w:rPr>
          <w:rFonts w:ascii="Arial" w:hAnsi="Arial" w:cs="Arial"/>
          <w:i/>
        </w:rPr>
        <w:t>an Aviation in a Global Economy.</w:t>
      </w:r>
      <w:r w:rsidR="00C63494" w:rsidRPr="00C63494">
        <w:rPr>
          <w:rFonts w:ascii="Arial" w:hAnsi="Arial" w:cs="Arial"/>
        </w:rPr>
        <w:t xml:space="preserve"> </w:t>
      </w:r>
      <w:r w:rsidR="000966C2">
        <w:rPr>
          <w:rFonts w:ascii="Arial" w:hAnsi="Arial" w:cs="Arial"/>
        </w:rPr>
        <w:t xml:space="preserve">Paper </w:t>
      </w:r>
      <w:r w:rsidR="00C63494" w:rsidRPr="00C63494">
        <w:rPr>
          <w:rFonts w:ascii="Arial" w:hAnsi="Arial" w:cs="Arial"/>
        </w:rPr>
        <w:t>presented at North American Cas</w:t>
      </w:r>
      <w:r w:rsidR="000966C2">
        <w:rPr>
          <w:rFonts w:ascii="Arial" w:hAnsi="Arial" w:cs="Arial"/>
        </w:rPr>
        <w:t>e Research Association (NACRA) Conference, Boston, MA.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(2011, September). </w:t>
      </w:r>
      <w:r w:rsidRPr="000966C2">
        <w:rPr>
          <w:rFonts w:ascii="Arial" w:hAnsi="Arial" w:cs="Arial"/>
          <w:i/>
        </w:rPr>
        <w:t xml:space="preserve">Fostering Cultural Awareness </w:t>
      </w:r>
      <w:proofErr w:type="gramStart"/>
      <w:r w:rsidRPr="000966C2">
        <w:rPr>
          <w:rFonts w:ascii="Arial" w:hAnsi="Arial" w:cs="Arial"/>
          <w:i/>
        </w:rPr>
        <w:t>Among</w:t>
      </w:r>
      <w:proofErr w:type="gramEnd"/>
      <w:r w:rsidRPr="000966C2">
        <w:rPr>
          <w:rFonts w:ascii="Arial" w:hAnsi="Arial" w:cs="Arial"/>
          <w:i/>
        </w:rPr>
        <w:t xml:space="preserve"> Students. </w:t>
      </w:r>
      <w:r w:rsidR="000966C2">
        <w:rPr>
          <w:rFonts w:ascii="Arial" w:hAnsi="Arial" w:cs="Arial"/>
        </w:rPr>
        <w:t>Presented</w:t>
      </w:r>
      <w:r w:rsidRPr="00C63494">
        <w:rPr>
          <w:rFonts w:ascii="Arial" w:hAnsi="Arial" w:cs="Arial"/>
        </w:rPr>
        <w:t xml:space="preserve"> at Peru State Co</w:t>
      </w:r>
      <w:r w:rsidR="000966C2">
        <w:rPr>
          <w:rFonts w:ascii="Arial" w:hAnsi="Arial" w:cs="Arial"/>
        </w:rPr>
        <w:t>llege Faculty Discussion Series, Peru, NE.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Ibrayeva, E. (2010, October).</w:t>
      </w:r>
      <w:r w:rsidRPr="000966C2">
        <w:rPr>
          <w:rFonts w:ascii="Arial" w:hAnsi="Arial" w:cs="Arial"/>
          <w:i/>
        </w:rPr>
        <w:t xml:space="preserve"> Rising Stars: BRIC Countries as Emerging Economic Superpowers.</w:t>
      </w:r>
      <w:r w:rsidRPr="00C63494">
        <w:rPr>
          <w:rFonts w:ascii="Arial" w:hAnsi="Arial" w:cs="Arial"/>
        </w:rPr>
        <w:t xml:space="preserve"> Present</w:t>
      </w:r>
      <w:r w:rsidR="000966C2">
        <w:rPr>
          <w:rFonts w:ascii="Arial" w:hAnsi="Arial" w:cs="Arial"/>
        </w:rPr>
        <w:t>ed</w:t>
      </w:r>
      <w:r w:rsidRPr="00C63494">
        <w:rPr>
          <w:rFonts w:ascii="Arial" w:hAnsi="Arial" w:cs="Arial"/>
        </w:rPr>
        <w:t xml:space="preserve"> at SMSU New Work Faculty Fo</w:t>
      </w:r>
      <w:r w:rsidR="000966C2">
        <w:rPr>
          <w:rFonts w:ascii="Arial" w:hAnsi="Arial" w:cs="Arial"/>
        </w:rPr>
        <w:t>rum, Marshall,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Ibrayeva, E. (2010, March). Panelist at the teleconference between SMSU and the Center for North-American Studies at the Bratislava Univ</w:t>
      </w:r>
      <w:r w:rsidR="000966C2">
        <w:rPr>
          <w:rFonts w:ascii="Arial" w:hAnsi="Arial" w:cs="Arial"/>
        </w:rPr>
        <w:t>ersity of Economics in Slovakia, Marshall,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(2009, August). </w:t>
      </w:r>
      <w:r w:rsidRPr="000966C2">
        <w:rPr>
          <w:rFonts w:ascii="Arial" w:hAnsi="Arial" w:cs="Arial"/>
          <w:i/>
        </w:rPr>
        <w:t>Course Design for Online Courses.</w:t>
      </w:r>
      <w:r w:rsidR="000966C2">
        <w:rPr>
          <w:rFonts w:ascii="Arial" w:hAnsi="Arial" w:cs="Arial"/>
        </w:rPr>
        <w:t xml:space="preserve"> Presented</w:t>
      </w:r>
      <w:r w:rsidRPr="00C63494">
        <w:rPr>
          <w:rFonts w:ascii="Arial" w:hAnsi="Arial" w:cs="Arial"/>
        </w:rPr>
        <w:t xml:space="preserve"> at the SM</w:t>
      </w:r>
      <w:r w:rsidR="000966C2">
        <w:rPr>
          <w:rFonts w:ascii="Arial" w:hAnsi="Arial" w:cs="Arial"/>
        </w:rPr>
        <w:t>SU Professional Development Day, Marshall,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(2009, August). </w:t>
      </w:r>
      <w:r w:rsidRPr="000966C2">
        <w:rPr>
          <w:rFonts w:ascii="Arial" w:hAnsi="Arial" w:cs="Arial"/>
          <w:i/>
        </w:rPr>
        <w:t>Anatomy of the Global Economic Crisis.</w:t>
      </w:r>
      <w:r w:rsidR="000966C2">
        <w:rPr>
          <w:rFonts w:ascii="Arial" w:hAnsi="Arial" w:cs="Arial"/>
        </w:rPr>
        <w:t xml:space="preserve"> Presented</w:t>
      </w:r>
      <w:r w:rsidRPr="00C63494">
        <w:rPr>
          <w:rFonts w:ascii="Arial" w:hAnsi="Arial" w:cs="Arial"/>
        </w:rPr>
        <w:t xml:space="preserve"> at </w:t>
      </w:r>
      <w:proofErr w:type="spellStart"/>
      <w:r w:rsidRPr="00C63494">
        <w:rPr>
          <w:rFonts w:ascii="Arial" w:hAnsi="Arial" w:cs="Arial"/>
        </w:rPr>
        <w:t>Danebod</w:t>
      </w:r>
      <w:proofErr w:type="spellEnd"/>
      <w:r w:rsidRPr="00C63494">
        <w:rPr>
          <w:rFonts w:ascii="Arial" w:hAnsi="Arial" w:cs="Arial"/>
        </w:rPr>
        <w:t xml:space="preserve"> Folk Festival, Tyler,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lastRenderedPageBreak/>
        <w:t xml:space="preserve">Ibrayeva, E. (2009, April). </w:t>
      </w:r>
      <w:r w:rsidRPr="000966C2">
        <w:rPr>
          <w:rFonts w:ascii="Arial" w:hAnsi="Arial" w:cs="Arial"/>
          <w:i/>
        </w:rPr>
        <w:t>Social Corporate Responsibility.</w:t>
      </w:r>
      <w:r w:rsidR="000966C2">
        <w:rPr>
          <w:rFonts w:ascii="Arial" w:hAnsi="Arial" w:cs="Arial"/>
        </w:rPr>
        <w:t xml:space="preserve"> Presented</w:t>
      </w:r>
      <w:r w:rsidRPr="00C63494">
        <w:rPr>
          <w:rFonts w:ascii="Arial" w:hAnsi="Arial" w:cs="Arial"/>
        </w:rPr>
        <w:t xml:space="preserve"> at SMSU New Work Faculty </w:t>
      </w:r>
      <w:r w:rsidR="000966C2">
        <w:rPr>
          <w:rFonts w:ascii="Arial" w:hAnsi="Arial" w:cs="Arial"/>
        </w:rPr>
        <w:t>Forum, Marshall,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&amp; Thompson, R. (2008, April). </w:t>
      </w:r>
      <w:r w:rsidRPr="000966C2">
        <w:rPr>
          <w:rFonts w:ascii="Arial" w:hAnsi="Arial" w:cs="Arial"/>
          <w:i/>
        </w:rPr>
        <w:t>A Mindful Foundation for Effective Teaching.</w:t>
      </w:r>
      <w:r w:rsidR="000966C2">
        <w:rPr>
          <w:rFonts w:ascii="Arial" w:hAnsi="Arial" w:cs="Arial"/>
        </w:rPr>
        <w:t xml:space="preserve"> Presented at SMSU New Work Faculty Forum</w:t>
      </w:r>
      <w:r w:rsidR="00385EB7" w:rsidRPr="00385EB7">
        <w:rPr>
          <w:rFonts w:ascii="Arial" w:hAnsi="Arial" w:cs="Arial"/>
        </w:rPr>
        <w:t>, Marshall,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&amp; Thompson, R. (2008, February). </w:t>
      </w:r>
      <w:r w:rsidRPr="00385EB7">
        <w:rPr>
          <w:rFonts w:ascii="Arial" w:hAnsi="Arial" w:cs="Arial"/>
          <w:i/>
        </w:rPr>
        <w:t>Teaching with Mindfulness to Develop Student and Faculty Potential.</w:t>
      </w:r>
      <w:r w:rsidRPr="00C63494">
        <w:rPr>
          <w:rFonts w:ascii="Arial" w:hAnsi="Arial" w:cs="Arial"/>
        </w:rPr>
        <w:t xml:space="preserve"> Pr</w:t>
      </w:r>
      <w:r w:rsidR="00385EB7">
        <w:rPr>
          <w:rFonts w:ascii="Arial" w:hAnsi="Arial" w:cs="Arial"/>
        </w:rPr>
        <w:t xml:space="preserve">esented </w:t>
      </w:r>
      <w:r w:rsidRPr="00C63494">
        <w:rPr>
          <w:rFonts w:ascii="Arial" w:hAnsi="Arial" w:cs="Arial"/>
        </w:rPr>
        <w:t xml:space="preserve">at "Realizing Student potential/I Teach: The First-Year Student in the 21st Century" at Minneapolis </w:t>
      </w:r>
      <w:r w:rsidR="00385EB7">
        <w:rPr>
          <w:rFonts w:ascii="Arial" w:hAnsi="Arial" w:cs="Arial"/>
        </w:rPr>
        <w:t>Community and Technical College, Minneapolis, MN.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Luth</w:t>
      </w:r>
      <w:r w:rsidR="00385EB7">
        <w:rPr>
          <w:rFonts w:ascii="Arial" w:hAnsi="Arial" w:cs="Arial"/>
        </w:rPr>
        <w:t xml:space="preserve">ans, F. &amp; Ibrayeva, E. (2006). </w:t>
      </w:r>
      <w:r w:rsidRPr="00385EB7">
        <w:rPr>
          <w:rFonts w:ascii="Arial" w:hAnsi="Arial" w:cs="Arial"/>
          <w:i/>
        </w:rPr>
        <w:t>Entrepreneurial Self-Efficacy in Central Asian Transition Economies: Quantitative and Qualitative Analyses</w:t>
      </w:r>
      <w:r w:rsidRPr="00C63494">
        <w:rPr>
          <w:rFonts w:ascii="Arial" w:hAnsi="Arial" w:cs="Arial"/>
        </w:rPr>
        <w:t>. Journal of International Business Studies, 37, 92-100.</w:t>
      </w:r>
    </w:p>
    <w:p w:rsid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(2006).  </w:t>
      </w:r>
      <w:r w:rsidR="00385EB7">
        <w:rPr>
          <w:rFonts w:ascii="Arial" w:hAnsi="Arial" w:cs="Arial"/>
        </w:rPr>
        <w:t>Entrepreneurial Behaviors in Central Asian Transition E</w:t>
      </w:r>
      <w:r w:rsidRPr="00385EB7">
        <w:rPr>
          <w:rFonts w:ascii="Arial" w:hAnsi="Arial" w:cs="Arial"/>
        </w:rPr>
        <w:t>conomies.</w:t>
      </w:r>
      <w:r w:rsidRPr="00C63494">
        <w:rPr>
          <w:rFonts w:ascii="Arial" w:hAnsi="Arial" w:cs="Arial"/>
        </w:rPr>
        <w:t xml:space="preserve">  Proceedings of the 6th international business conference organized by the Univ</w:t>
      </w:r>
      <w:r w:rsidR="00385EB7">
        <w:rPr>
          <w:rFonts w:ascii="Arial" w:hAnsi="Arial" w:cs="Arial"/>
        </w:rPr>
        <w:t xml:space="preserve">ersity of Economics (pp. 93-98). </w:t>
      </w:r>
      <w:r w:rsidR="00385EB7" w:rsidRPr="00C63494">
        <w:rPr>
          <w:rFonts w:ascii="Arial" w:hAnsi="Arial" w:cs="Arial"/>
        </w:rPr>
        <w:t>University of Economics in Bratislava and University of Economics</w:t>
      </w:r>
      <w:r w:rsidR="00385EB7">
        <w:rPr>
          <w:rFonts w:ascii="Arial" w:hAnsi="Arial" w:cs="Arial"/>
        </w:rPr>
        <w:t xml:space="preserve"> Prague, Slovakia.</w:t>
      </w:r>
    </w:p>
    <w:p w:rsidR="00C63494" w:rsidRPr="00C63494" w:rsidRDefault="00352E06" w:rsidP="00385EB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Ibrayeva, E. (2005). </w:t>
      </w:r>
      <w:r w:rsidR="00385EB7">
        <w:rPr>
          <w:rFonts w:ascii="Arial" w:hAnsi="Arial" w:cs="Arial"/>
        </w:rPr>
        <w:t>Cultural Dimensions for Selected Countries in the East European Cluster. P</w:t>
      </w:r>
      <w:r w:rsidR="00C63494" w:rsidRPr="00C63494">
        <w:rPr>
          <w:rFonts w:ascii="Arial" w:hAnsi="Arial" w:cs="Arial"/>
        </w:rPr>
        <w:t>roceedings of the 5th international busine</w:t>
      </w:r>
      <w:r w:rsidR="00385EB7">
        <w:rPr>
          <w:rFonts w:ascii="Arial" w:hAnsi="Arial" w:cs="Arial"/>
        </w:rPr>
        <w:t xml:space="preserve">ss conference </w:t>
      </w:r>
      <w:r w:rsidR="00C63494" w:rsidRPr="00385EB7">
        <w:rPr>
          <w:rFonts w:ascii="Arial" w:hAnsi="Arial" w:cs="Arial"/>
          <w:i/>
        </w:rPr>
        <w:t xml:space="preserve">New Business Environment of the Slovak and the Czech </w:t>
      </w:r>
      <w:proofErr w:type="spellStart"/>
      <w:r w:rsidR="00C63494" w:rsidRPr="00385EB7">
        <w:rPr>
          <w:rFonts w:ascii="Arial" w:hAnsi="Arial" w:cs="Arial"/>
          <w:i/>
        </w:rPr>
        <w:t>Republics</w:t>
      </w:r>
      <w:proofErr w:type="spellEnd"/>
      <w:r w:rsidR="00385EB7" w:rsidRPr="00385EB7">
        <w:rPr>
          <w:rFonts w:ascii="Arial" w:hAnsi="Arial" w:cs="Arial"/>
          <w:i/>
        </w:rPr>
        <w:t xml:space="preserve"> following their EU accession</w:t>
      </w:r>
      <w:r w:rsidR="00385EB7">
        <w:rPr>
          <w:rFonts w:ascii="Arial" w:hAnsi="Arial" w:cs="Arial"/>
          <w:i/>
        </w:rPr>
        <w:t xml:space="preserve"> </w:t>
      </w:r>
      <w:r w:rsidR="00385EB7">
        <w:rPr>
          <w:rFonts w:ascii="Arial" w:hAnsi="Arial" w:cs="Arial"/>
        </w:rPr>
        <w:t xml:space="preserve">(pp. 43-47), </w:t>
      </w:r>
      <w:r w:rsidR="00385EB7" w:rsidRPr="00385EB7">
        <w:rPr>
          <w:rFonts w:ascii="Arial" w:hAnsi="Arial" w:cs="Arial"/>
        </w:rPr>
        <w:t>University of Economics in Bratislava and University of Economics Prague, Slovakia.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(2003, April). </w:t>
      </w:r>
      <w:r w:rsidRPr="00385EB7">
        <w:rPr>
          <w:rFonts w:ascii="Arial" w:hAnsi="Arial" w:cs="Arial"/>
          <w:i/>
        </w:rPr>
        <w:t>Political, legal, social, and cultural barriers to FDI in Central Asia.</w:t>
      </w:r>
      <w:r w:rsidRPr="00C63494">
        <w:rPr>
          <w:rFonts w:ascii="Arial" w:hAnsi="Arial" w:cs="Arial"/>
        </w:rPr>
        <w:t xml:space="preserve"> </w:t>
      </w:r>
      <w:r w:rsidR="00385EB7">
        <w:rPr>
          <w:rFonts w:ascii="Arial" w:hAnsi="Arial" w:cs="Arial"/>
        </w:rPr>
        <w:t>Presented</w:t>
      </w:r>
      <w:r w:rsidRPr="00C63494">
        <w:rPr>
          <w:rFonts w:ascii="Arial" w:hAnsi="Arial" w:cs="Arial"/>
        </w:rPr>
        <w:t xml:space="preserve"> at the Conference on Corporate Governance and Investment in Transitioning Economies at</w:t>
      </w:r>
      <w:r w:rsidR="00385EB7">
        <w:rPr>
          <w:rFonts w:ascii="Arial" w:hAnsi="Arial" w:cs="Arial"/>
        </w:rPr>
        <w:t xml:space="preserve"> the Northeastern University, </w:t>
      </w:r>
      <w:r w:rsidRPr="00C63494">
        <w:rPr>
          <w:rFonts w:ascii="Arial" w:hAnsi="Arial" w:cs="Arial"/>
        </w:rPr>
        <w:t>Boston, MA.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E., Luthans, F., &amp; </w:t>
      </w:r>
      <w:proofErr w:type="spellStart"/>
      <w:r w:rsidRPr="00C63494">
        <w:rPr>
          <w:rFonts w:ascii="Arial" w:hAnsi="Arial" w:cs="Arial"/>
        </w:rPr>
        <w:t>Stajkovic</w:t>
      </w:r>
      <w:proofErr w:type="spellEnd"/>
      <w:r w:rsidRPr="00C63494">
        <w:rPr>
          <w:rFonts w:ascii="Arial" w:hAnsi="Arial" w:cs="Arial"/>
        </w:rPr>
        <w:t xml:space="preserve">, A. (2000). </w:t>
      </w:r>
      <w:r w:rsidRPr="000A7289">
        <w:rPr>
          <w:rFonts w:ascii="Arial" w:hAnsi="Arial" w:cs="Arial"/>
          <w:i/>
        </w:rPr>
        <w:t>The impact of environmental and personal variables on entrepreneurship in transitionary economies: An empirical analysis.</w:t>
      </w:r>
      <w:r w:rsidR="000A7289">
        <w:rPr>
          <w:rFonts w:ascii="Arial" w:hAnsi="Arial" w:cs="Arial"/>
        </w:rPr>
        <w:t xml:space="preserve"> Paper presented </w:t>
      </w:r>
      <w:r w:rsidRPr="00C63494">
        <w:rPr>
          <w:rFonts w:ascii="Arial" w:hAnsi="Arial" w:cs="Arial"/>
        </w:rPr>
        <w:t>at the 2000 Na</w:t>
      </w:r>
      <w:r w:rsidR="000A7289">
        <w:rPr>
          <w:rFonts w:ascii="Arial" w:hAnsi="Arial" w:cs="Arial"/>
        </w:rPr>
        <w:t>tional Academy of Management,</w:t>
      </w:r>
      <w:r w:rsidR="00024538">
        <w:rPr>
          <w:rFonts w:ascii="Arial" w:hAnsi="Arial" w:cs="Arial"/>
        </w:rPr>
        <w:t xml:space="preserve"> </w:t>
      </w:r>
      <w:r w:rsidRPr="00C63494">
        <w:rPr>
          <w:rFonts w:ascii="Arial" w:hAnsi="Arial" w:cs="Arial"/>
        </w:rPr>
        <w:t>Toronto, Canada.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(2000). </w:t>
      </w:r>
      <w:r w:rsidRPr="000A7289">
        <w:rPr>
          <w:rFonts w:ascii="Arial" w:hAnsi="Arial" w:cs="Arial"/>
          <w:i/>
        </w:rPr>
        <w:t>International implications of social cognitive theory</w:t>
      </w:r>
      <w:r w:rsidRPr="00C63494">
        <w:rPr>
          <w:rFonts w:ascii="Arial" w:hAnsi="Arial" w:cs="Arial"/>
        </w:rPr>
        <w:t xml:space="preserve">. </w:t>
      </w:r>
      <w:r w:rsidR="000A7289">
        <w:rPr>
          <w:rFonts w:ascii="Arial" w:hAnsi="Arial" w:cs="Arial"/>
        </w:rPr>
        <w:t xml:space="preserve">Presented at the </w:t>
      </w:r>
      <w:r w:rsidRPr="00C63494">
        <w:rPr>
          <w:rFonts w:ascii="Arial" w:hAnsi="Arial" w:cs="Arial"/>
        </w:rPr>
        <w:t xml:space="preserve">Social Cognitive </w:t>
      </w:r>
      <w:proofErr w:type="spellStart"/>
      <w:r w:rsidRPr="00C63494">
        <w:rPr>
          <w:rFonts w:ascii="Arial" w:hAnsi="Arial" w:cs="Arial"/>
        </w:rPr>
        <w:t>Apr</w:t>
      </w:r>
      <w:r w:rsidR="000A7289">
        <w:rPr>
          <w:rFonts w:ascii="Arial" w:hAnsi="Arial" w:cs="Arial"/>
        </w:rPr>
        <w:t>oach</w:t>
      </w:r>
      <w:proofErr w:type="spellEnd"/>
      <w:r w:rsidR="000A7289">
        <w:rPr>
          <w:rFonts w:ascii="Arial" w:hAnsi="Arial" w:cs="Arial"/>
        </w:rPr>
        <w:t xml:space="preserve"> to Organizational Behavior</w:t>
      </w:r>
      <w:r w:rsidRPr="00C63494">
        <w:rPr>
          <w:rFonts w:ascii="Arial" w:hAnsi="Arial" w:cs="Arial"/>
        </w:rPr>
        <w:t xml:space="preserve"> symposium at the 2000 Nationa</w:t>
      </w:r>
      <w:r w:rsidR="000A7289">
        <w:rPr>
          <w:rFonts w:ascii="Arial" w:hAnsi="Arial" w:cs="Arial"/>
        </w:rPr>
        <w:t xml:space="preserve">l Decision Science Institute, </w:t>
      </w:r>
      <w:r w:rsidRPr="00C63494">
        <w:rPr>
          <w:rFonts w:ascii="Arial" w:hAnsi="Arial" w:cs="Arial"/>
        </w:rPr>
        <w:t>Orlando, Florida.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Luthans, F., </w:t>
      </w:r>
      <w:proofErr w:type="spellStart"/>
      <w:r w:rsidRPr="00C63494">
        <w:rPr>
          <w:rFonts w:ascii="Arial" w:hAnsi="Arial" w:cs="Arial"/>
        </w:rPr>
        <w:t>Stajkovic</w:t>
      </w:r>
      <w:proofErr w:type="spellEnd"/>
      <w:r w:rsidRPr="00C63494">
        <w:rPr>
          <w:rFonts w:ascii="Arial" w:hAnsi="Arial" w:cs="Arial"/>
        </w:rPr>
        <w:t xml:space="preserve">, &amp; </w:t>
      </w:r>
      <w:proofErr w:type="spellStart"/>
      <w:r w:rsidRPr="00C63494">
        <w:rPr>
          <w:rFonts w:ascii="Arial" w:hAnsi="Arial" w:cs="Arial"/>
        </w:rPr>
        <w:t>Ibrayeva</w:t>
      </w:r>
      <w:proofErr w:type="spellEnd"/>
      <w:r w:rsidRPr="00C63494">
        <w:rPr>
          <w:rFonts w:ascii="Arial" w:hAnsi="Arial" w:cs="Arial"/>
        </w:rPr>
        <w:t xml:space="preserve">, E. (2000).  Environmental and psychological challenges facing entrepreneurial development in transitional economies. </w:t>
      </w:r>
      <w:r w:rsidRPr="000A7289">
        <w:rPr>
          <w:rFonts w:ascii="Arial" w:hAnsi="Arial" w:cs="Arial"/>
          <w:i/>
        </w:rPr>
        <w:t>Journal of World Business,</w:t>
      </w:r>
      <w:r w:rsidRPr="00C63494">
        <w:rPr>
          <w:rFonts w:ascii="Arial" w:hAnsi="Arial" w:cs="Arial"/>
        </w:rPr>
        <w:t xml:space="preserve"> 35 (1), 95-110.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Luthans, F., Peterson, S., &amp; Ibrayeva, E. (1998).  The potential for the "dark side" of leadership in post-communist countries</w:t>
      </w:r>
      <w:r w:rsidRPr="000A7289">
        <w:rPr>
          <w:rFonts w:ascii="Arial" w:hAnsi="Arial" w:cs="Arial"/>
          <w:i/>
        </w:rPr>
        <w:t>. Journal of World Business,</w:t>
      </w:r>
      <w:r w:rsidRPr="00C63494">
        <w:rPr>
          <w:rFonts w:ascii="Arial" w:hAnsi="Arial" w:cs="Arial"/>
        </w:rPr>
        <w:t xml:space="preserve"> 33 (2), 185-201.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E., Luthans, F., &amp; </w:t>
      </w:r>
      <w:proofErr w:type="spellStart"/>
      <w:r w:rsidRPr="00C63494">
        <w:rPr>
          <w:rFonts w:ascii="Arial" w:hAnsi="Arial" w:cs="Arial"/>
        </w:rPr>
        <w:t>Stajkovic</w:t>
      </w:r>
      <w:proofErr w:type="spellEnd"/>
      <w:r w:rsidRPr="00C63494">
        <w:rPr>
          <w:rFonts w:ascii="Arial" w:hAnsi="Arial" w:cs="Arial"/>
        </w:rPr>
        <w:t xml:space="preserve">, A. (1999). </w:t>
      </w:r>
      <w:r w:rsidRPr="000A7289">
        <w:rPr>
          <w:rFonts w:ascii="Arial" w:hAnsi="Arial" w:cs="Arial"/>
          <w:i/>
        </w:rPr>
        <w:t>Environmental challenges facing entrepreneurial development in t</w:t>
      </w:r>
      <w:r w:rsidR="000A7289">
        <w:rPr>
          <w:rFonts w:ascii="Arial" w:hAnsi="Arial" w:cs="Arial"/>
          <w:i/>
        </w:rPr>
        <w:t>ransformational economies: the c</w:t>
      </w:r>
      <w:r w:rsidRPr="000A7289">
        <w:rPr>
          <w:rFonts w:ascii="Arial" w:hAnsi="Arial" w:cs="Arial"/>
          <w:i/>
        </w:rPr>
        <w:t>a</w:t>
      </w:r>
      <w:r w:rsidR="000A7289" w:rsidRPr="000A7289">
        <w:rPr>
          <w:rFonts w:ascii="Arial" w:hAnsi="Arial" w:cs="Arial"/>
          <w:i/>
        </w:rPr>
        <w:t>se of Central Asia.</w:t>
      </w:r>
      <w:r w:rsidR="000A7289">
        <w:rPr>
          <w:rFonts w:ascii="Arial" w:hAnsi="Arial" w:cs="Arial"/>
        </w:rPr>
        <w:t xml:space="preserve"> Presented</w:t>
      </w:r>
      <w:r w:rsidRPr="00C63494">
        <w:rPr>
          <w:rFonts w:ascii="Arial" w:hAnsi="Arial" w:cs="Arial"/>
        </w:rPr>
        <w:t xml:space="preserve"> at the 19</w:t>
      </w:r>
      <w:r w:rsidR="000A7289">
        <w:rPr>
          <w:rFonts w:ascii="Arial" w:hAnsi="Arial" w:cs="Arial"/>
        </w:rPr>
        <w:t>99 National Decision Institute, New Orleans, LA</w:t>
      </w:r>
      <w:r w:rsidRPr="00C63494">
        <w:rPr>
          <w:rFonts w:ascii="Arial" w:hAnsi="Arial" w:cs="Arial"/>
        </w:rPr>
        <w:t>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&amp; Luthans, F. (1998). Activities of entrepreneur-managers in the former Soviet Union Central Asian republics: an observational study.  Proceedings of the </w:t>
      </w:r>
      <w:r w:rsidR="006C6333" w:rsidRPr="006C6333">
        <w:rPr>
          <w:rFonts w:ascii="Arial" w:hAnsi="Arial" w:cs="Arial"/>
          <w:i/>
        </w:rPr>
        <w:t>Midwest Academy of Management</w:t>
      </w:r>
      <w:r w:rsidR="006C6333">
        <w:rPr>
          <w:rFonts w:ascii="Arial" w:hAnsi="Arial" w:cs="Arial"/>
        </w:rPr>
        <w:t>, Kansas City, MO.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 xml:space="preserve">Ibrayeva, E. (1993, May). </w:t>
      </w:r>
      <w:r w:rsidR="006C6333">
        <w:rPr>
          <w:rFonts w:ascii="Arial" w:hAnsi="Arial" w:cs="Arial"/>
        </w:rPr>
        <w:t>Presented</w:t>
      </w:r>
      <w:r w:rsidRPr="00C63494">
        <w:rPr>
          <w:rFonts w:ascii="Arial" w:hAnsi="Arial" w:cs="Arial"/>
        </w:rPr>
        <w:t xml:space="preserve"> at the First Annual Conference of CEEMAN (Central and East European Managem</w:t>
      </w:r>
      <w:r w:rsidR="006C6333">
        <w:rPr>
          <w:rFonts w:ascii="Arial" w:hAnsi="Arial" w:cs="Arial"/>
        </w:rPr>
        <w:t xml:space="preserve">ent Development Association), </w:t>
      </w:r>
      <w:proofErr w:type="spellStart"/>
      <w:r w:rsidRPr="00C63494">
        <w:rPr>
          <w:rFonts w:ascii="Arial" w:hAnsi="Arial" w:cs="Arial"/>
        </w:rPr>
        <w:t>Lyublyana</w:t>
      </w:r>
      <w:proofErr w:type="spellEnd"/>
      <w:r w:rsidRPr="00C63494">
        <w:rPr>
          <w:rFonts w:ascii="Arial" w:hAnsi="Arial" w:cs="Arial"/>
        </w:rPr>
        <w:t xml:space="preserve">, </w:t>
      </w:r>
      <w:proofErr w:type="gramStart"/>
      <w:r w:rsidRPr="00C63494">
        <w:rPr>
          <w:rFonts w:ascii="Arial" w:hAnsi="Arial" w:cs="Arial"/>
        </w:rPr>
        <w:t>Slovenia</w:t>
      </w:r>
      <w:proofErr w:type="gramEnd"/>
      <w:r w:rsidRPr="00C63494">
        <w:rPr>
          <w:rFonts w:ascii="Arial" w:hAnsi="Arial" w:cs="Arial"/>
        </w:rPr>
        <w:t>.</w:t>
      </w:r>
    </w:p>
    <w:p w:rsidR="00C63494" w:rsidRPr="00C63494" w:rsidRDefault="00C63494" w:rsidP="00945F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3494">
        <w:rPr>
          <w:rFonts w:ascii="Arial" w:hAnsi="Arial" w:cs="Arial"/>
        </w:rPr>
        <w:t>Ibrayeva, E. (1989-1993). Eight management articles published in Kazakhstan and Russia.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D47F1B" w:rsidRDefault="00D47F1B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Courses Taught at UNL </w:t>
      </w:r>
    </w:p>
    <w:p w:rsidR="00C63494" w:rsidRPr="00D47F1B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Applied Organizational Behavior, GRBA 814</w:t>
      </w:r>
    </w:p>
    <w:p w:rsidR="00C63494" w:rsidRPr="00D47F1B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Leadership in a Global Context, MNGT 828</w:t>
      </w:r>
    </w:p>
    <w:p w:rsidR="00AE1C54" w:rsidRDefault="00AE1C5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Special Topics Positivity for Managers, MNGT996 </w:t>
      </w:r>
    </w:p>
    <w:p w:rsidR="00C63494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Business, GRBA 852</w:t>
      </w:r>
    </w:p>
    <w:p w:rsidR="00311435" w:rsidRPr="00D47F1B" w:rsidRDefault="00311435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Strategic Management, MNGT</w:t>
      </w:r>
      <w:r w:rsidR="006C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475</w:t>
      </w:r>
    </w:p>
    <w:p w:rsidR="00C63494" w:rsidRPr="00D47F1B" w:rsidRDefault="00D47F1B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Leadership</w:t>
      </w:r>
      <w:r w:rsidR="00C63494" w:rsidRPr="00D47F1B">
        <w:rPr>
          <w:rFonts w:ascii="Arial" w:hAnsi="Arial" w:cs="Arial"/>
        </w:rPr>
        <w:t xml:space="preserve"> in a Global Context, MNGT 414</w:t>
      </w:r>
    </w:p>
    <w:p w:rsidR="00C63494" w:rsidRPr="00D47F1B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Human Resource Management, MNGT 361</w:t>
      </w:r>
    </w:p>
    <w:p w:rsidR="00C63494" w:rsidRPr="00D47F1B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Organizational Behavior, MNGT 360</w:t>
      </w:r>
    </w:p>
    <w:p w:rsidR="00C63494" w:rsidRPr="00D47F1B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Essentials of Management for Contemporary Organizations, MNGT 300</w:t>
      </w:r>
    </w:p>
    <w:p w:rsidR="00C63494" w:rsidRDefault="00C63494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Introduction to Management, MNGT 301</w:t>
      </w:r>
    </w:p>
    <w:p w:rsidR="00352238" w:rsidRPr="00D47F1B" w:rsidRDefault="00352238" w:rsidP="00945F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BSAD 491 International Business (with trip to Panama)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D47F1B" w:rsidRDefault="00C63494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D47F1B">
        <w:rPr>
          <w:rFonts w:ascii="Arial" w:hAnsi="Arial" w:cs="Arial"/>
          <w:b/>
          <w:u w:val="single"/>
        </w:rPr>
        <w:t>Courses Taught at Other Universities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International Economics (undergraduate and graduate) 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Management (undergraduate)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Marketing (undergraduate)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Management (undergraduate)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Organizational Behavior (undergraduate and 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Business Policy (undergraduate and 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Production and Operations Management (undergraduate)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Interpersonal Skills (undergraduate and 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Theories of Entrepreneurship (graduate)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Microeconomics (undergraduate)</w:t>
      </w:r>
    </w:p>
    <w:p w:rsidR="00C63494" w:rsidRPr="00D47F1B" w:rsidRDefault="00C63494" w:rsidP="00945F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Macroeconomics (undergraduate)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D47F1B" w:rsidRDefault="00D47F1B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Non-credit courses taught </w:t>
      </w:r>
    </w:p>
    <w:p w:rsidR="00C63494" w:rsidRPr="00D47F1B" w:rsidRDefault="00C63494" w:rsidP="00945F5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Business Seminar for the "Executive MBA Pro</w:t>
      </w:r>
      <w:r w:rsidR="006C6333">
        <w:rPr>
          <w:rFonts w:ascii="Arial" w:hAnsi="Arial" w:cs="Arial"/>
        </w:rPr>
        <w:t xml:space="preserve">gram" at Schwan's University, </w:t>
      </w:r>
      <w:r w:rsidRPr="00D47F1B">
        <w:rPr>
          <w:rFonts w:ascii="Arial" w:hAnsi="Arial" w:cs="Arial"/>
        </w:rPr>
        <w:t>Marshall, MN</w:t>
      </w:r>
    </w:p>
    <w:p w:rsidR="00C63494" w:rsidRPr="00D47F1B" w:rsidRDefault="00C63494" w:rsidP="00945F5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SMSU's Senior College classes: "Understanding World Cultures” (2006), "In Search of Happiness: Lessons From Around the World” (2007), "A Gift of Mindfulness” (2008), "Globalization: People and Competition: Part I” (2009), and "Globalization: People and Competition: Part II” (2010)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624DAF" w:rsidRDefault="00C63494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D47F1B">
        <w:rPr>
          <w:rFonts w:ascii="Arial" w:hAnsi="Arial" w:cs="Arial"/>
          <w:b/>
          <w:u w:val="single"/>
        </w:rPr>
        <w:t>Teaching, Research, and Advising Awards</w:t>
      </w:r>
    </w:p>
    <w:p w:rsidR="000F792D" w:rsidRPr="000F792D" w:rsidRDefault="000F792D" w:rsidP="000F79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D</w:t>
      </w:r>
      <w:r>
        <w:rPr>
          <w:rFonts w:ascii="Arial" w:hAnsi="Arial" w:cs="Arial"/>
        </w:rPr>
        <w:t>istance MBA Teaching Award, 2017-2018</w:t>
      </w:r>
    </w:p>
    <w:p w:rsidR="00400AB0" w:rsidRDefault="00400AB0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Business Fellow – CBA Coin Award, December</w:t>
      </w:r>
      <w:r w:rsidR="00FD1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Distance MBA Teaching Award, 2014-2015</w:t>
      </w:r>
    </w:p>
    <w:p w:rsidR="00E92CD7" w:rsidRPr="00E92CD7" w:rsidRDefault="00E92CD7" w:rsidP="00E92CD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E92CD7">
        <w:rPr>
          <w:rFonts w:ascii="Arial" w:eastAsiaTheme="minorHAnsi" w:hAnsi="Arial" w:cs="Arial"/>
          <w:sz w:val="22"/>
          <w:szCs w:val="22"/>
        </w:rPr>
        <w:t>“Best Newcomer Case Award” for “Destination Unknown: Duncan Aviation in a Global Economy” case presented at North American Case Research Association (NACRA) conference in Boston.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The 2005 </w:t>
      </w:r>
      <w:proofErr w:type="spellStart"/>
      <w:r w:rsidRPr="00D47F1B">
        <w:rPr>
          <w:rFonts w:ascii="Arial" w:hAnsi="Arial" w:cs="Arial"/>
        </w:rPr>
        <w:t>M.Scott</w:t>
      </w:r>
      <w:proofErr w:type="spellEnd"/>
      <w:r w:rsidRPr="00D47F1B">
        <w:rPr>
          <w:rFonts w:ascii="Arial" w:hAnsi="Arial" w:cs="Arial"/>
        </w:rPr>
        <w:t xml:space="preserve"> Myers Award for Applied Research in the Workplace Conferred by The Society for Industrial and Organizational Psychology (SIOP) for role as Major Collaborator for The Culture, Leadership &amp; Organizations: The Globe Study of 62 Societies published by Sage in 2004 and edited by R. House, et al.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SMSU "Advisor of the Year" award shared with Professor Susan Jones for advising SMSU Malaysian Student Council, 1999-2000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SMSU Honor Roll faculty award for excellence in teaching four years in a row, 1999-2002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University of Nebraska-Lincoln Center for Entrepreneurship Award for Outstanding Contribution to the Business Teaching Methodology Program in Central Asia, 1996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University of Nebraska-Lincoln Center for Entrepreneurship Award for Outstanding Contribution to Central Asian Students in Free Enterprise, 1995 -1997</w:t>
      </w:r>
    </w:p>
    <w:p w:rsidR="00C63494" w:rsidRPr="00D47F1B" w:rsidRDefault="00C63494" w:rsidP="00945F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Second Place Diploma for a paper on methods of improving productivity in an </w:t>
      </w:r>
      <w:proofErr w:type="spellStart"/>
      <w:r w:rsidRPr="00D47F1B">
        <w:rPr>
          <w:rFonts w:ascii="Arial" w:hAnsi="Arial" w:cs="Arial"/>
        </w:rPr>
        <w:t>Ekibaztuz</w:t>
      </w:r>
      <w:proofErr w:type="spellEnd"/>
      <w:r w:rsidRPr="00D47F1B">
        <w:rPr>
          <w:rFonts w:ascii="Arial" w:hAnsi="Arial" w:cs="Arial"/>
        </w:rPr>
        <w:t xml:space="preserve"> coal mine in Kazakhstan, USSR Undergraduate Student Research Competition in Social Sciences, 1982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C63494" w:rsidRPr="00624DAF" w:rsidRDefault="003C22D9" w:rsidP="00945F5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</w:t>
      </w:r>
    </w:p>
    <w:p w:rsidR="00400AB0" w:rsidRPr="00400AB0" w:rsidRDefault="003C22D9" w:rsidP="00400AB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UNL Faculty Senator, December 2017- present</w:t>
      </w:r>
    </w:p>
    <w:p w:rsidR="00063021" w:rsidRDefault="00063021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Advisor, UNL  Malaysian Students Organization (NUMSA)</w:t>
      </w:r>
    </w:p>
    <w:p w:rsidR="00063021" w:rsidRDefault="00063021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Co-Advisor</w:t>
      </w:r>
      <w:r w:rsidR="00CB6AB8">
        <w:rPr>
          <w:rFonts w:ascii="Arial" w:hAnsi="Arial" w:cs="Arial"/>
        </w:rPr>
        <w:t>, International Business Club at the College of Business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Member of Management Department’s Curriculum Committee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Member of Search Committee for Professor of Practice in Management position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Member of Search Committee for International Business Director / Professor of Practice position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2007-2010, Co-organizer for SMSU Business Leadership Speaker Series (employer-student network)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2005-2008, Liberal Arts Core (LAC) Transformation Taskforce member, SMSU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2002-2004, Chair of the Graduate Faculty Committee, SMSU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2001-2004, Women's Studies Committee member, SMSU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1999-2004, Graduate Faculty Committee member, SMSU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</w:t>
      </w:r>
      <w:r w:rsidR="006C6333">
        <w:rPr>
          <w:rFonts w:ascii="Arial" w:hAnsi="Arial" w:cs="Arial"/>
        </w:rPr>
        <w:t>-</w:t>
      </w:r>
      <w:r w:rsidRPr="00D47F1B">
        <w:rPr>
          <w:rFonts w:ascii="Arial" w:hAnsi="Arial" w:cs="Arial"/>
        </w:rPr>
        <w:t>2003, Retention Team member, SMSU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</w:t>
      </w:r>
      <w:r w:rsidR="006C6333">
        <w:rPr>
          <w:rFonts w:ascii="Arial" w:hAnsi="Arial" w:cs="Arial"/>
        </w:rPr>
        <w:t>-</w:t>
      </w:r>
      <w:r w:rsidRPr="00D47F1B">
        <w:rPr>
          <w:rFonts w:ascii="Arial" w:hAnsi="Arial" w:cs="Arial"/>
        </w:rPr>
        <w:t>2001, Malaysian Program Director, SMSU</w:t>
      </w:r>
    </w:p>
    <w:p w:rsidR="00C63494" w:rsidRPr="00D47F1B" w:rsidRDefault="006C6333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1996-</w:t>
      </w:r>
      <w:r w:rsidR="00C63494" w:rsidRPr="00D47F1B">
        <w:rPr>
          <w:rFonts w:ascii="Arial" w:hAnsi="Arial" w:cs="Arial"/>
        </w:rPr>
        <w:t>1999, Research Associate, Nebraska Center for Entrepreneurship, Department of Management of the University of Nebraska-Lincoln. Assisted on writing and securing research proposals and grants for management training in Central Asian countries. Secured funding of about $175,000 from Eurasia Foundation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1998, Nebraska Center for Entrepreneurship, Organized seminars and wrote several grant proposals.  Assisted in writing a $200,000 Women’s Leadership Grant Proposal to USIA to promote women’s grassroots activities in Kazakhstan and Kyrgyzstan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1994-1995, Coordinator and Organizer, First Business Investment Symposium of U.S. - Kazakhstan Business Council, Almaty, Kazakhstan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1995, Coordinator and Organizer, United States Agency for International Development (USAID) sponsored seminar for Kazakh publishers, Almaty, Kazakhstan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1993-1999, Coordinator, SIFE (Students in Free Enterprise) International for Kazakhstan, Kyrgyzstan, Uzbekistan, and Tajikistan</w:t>
      </w:r>
    </w:p>
    <w:p w:rsidR="00C63494" w:rsidRPr="00D47F1B" w:rsidRDefault="00C63494" w:rsidP="00945F5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1981-1983, President of the Undergraduate Research Organization at the College of Philosophy and Political Economy at the Kazakh National State University, Almaty, Kazakhstan</w:t>
      </w:r>
    </w:p>
    <w:p w:rsidR="00C63494" w:rsidRPr="00C63494" w:rsidRDefault="00C63494" w:rsidP="00945F50">
      <w:pPr>
        <w:spacing w:after="0" w:line="240" w:lineRule="auto"/>
        <w:ind w:left="-2880" w:firstLine="60"/>
        <w:contextualSpacing/>
        <w:rPr>
          <w:rFonts w:ascii="Arial" w:hAnsi="Arial" w:cs="Arial"/>
        </w:rPr>
      </w:pPr>
    </w:p>
    <w:p w:rsidR="00C63494" w:rsidRDefault="00C63494" w:rsidP="00945F50">
      <w:pPr>
        <w:spacing w:after="0" w:line="240" w:lineRule="auto"/>
        <w:rPr>
          <w:rFonts w:ascii="Arial" w:hAnsi="Arial" w:cs="Arial"/>
          <w:b/>
          <w:u w:val="single"/>
        </w:rPr>
      </w:pPr>
      <w:r w:rsidRPr="00D47F1B">
        <w:rPr>
          <w:rFonts w:ascii="Arial" w:hAnsi="Arial" w:cs="Arial"/>
          <w:b/>
          <w:u w:val="single"/>
        </w:rPr>
        <w:t>Advising Experience</w:t>
      </w:r>
    </w:p>
    <w:p w:rsidR="00531FF7" w:rsidRDefault="00531FF7" w:rsidP="0015765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Gallup Strengths Coaching with 8 MBA and undergraduate students, August 2018/</w:t>
      </w:r>
    </w:p>
    <w:p w:rsidR="00157657" w:rsidRPr="00157657" w:rsidRDefault="00157657" w:rsidP="0015765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157657">
        <w:rPr>
          <w:rFonts w:ascii="Arial" w:hAnsi="Arial" w:cs="Arial"/>
        </w:rPr>
        <w:t xml:space="preserve">Lead  a group of 19 </w:t>
      </w:r>
      <w:proofErr w:type="spellStart"/>
      <w:r w:rsidRPr="00157657">
        <w:rPr>
          <w:rFonts w:ascii="Arial" w:hAnsi="Arial" w:cs="Arial"/>
        </w:rPr>
        <w:t>CoB</w:t>
      </w:r>
      <w:proofErr w:type="spellEnd"/>
      <w:r w:rsidRPr="00157657">
        <w:rPr>
          <w:rFonts w:ascii="Arial" w:hAnsi="Arial" w:cs="Arial"/>
        </w:rPr>
        <w:t xml:space="preserve">  students to Winter Break 2017-2018 trip to Panama</w:t>
      </w:r>
    </w:p>
    <w:p w:rsidR="00136B55" w:rsidRPr="00157657" w:rsidRDefault="00136B55" w:rsidP="00136B5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57657">
        <w:rPr>
          <w:rFonts w:ascii="Arial" w:hAnsi="Arial" w:cs="Arial"/>
        </w:rPr>
        <w:t>Meet with Professors event for CBA freshmen, October 2016</w:t>
      </w:r>
    </w:p>
    <w:p w:rsidR="00006DF6" w:rsidRPr="00006DF6" w:rsidRDefault="00006DF6" w:rsidP="00006DF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006DF6">
        <w:rPr>
          <w:rFonts w:ascii="Arial" w:hAnsi="Arial" w:cs="Arial"/>
        </w:rPr>
        <w:t xml:space="preserve">Faculty Affiliate </w:t>
      </w:r>
      <w:r>
        <w:rPr>
          <w:rFonts w:ascii="Arial" w:hAnsi="Arial" w:cs="Arial"/>
        </w:rPr>
        <w:t>Role during UNL student group trip to Uganda, March 2016</w:t>
      </w:r>
    </w:p>
    <w:p w:rsidR="00C63494" w:rsidRPr="00D47F1B" w:rsidRDefault="00C63494" w:rsidP="00945F5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2011-2012, Advisor to </w:t>
      </w:r>
      <w:proofErr w:type="spellStart"/>
      <w:r w:rsidRPr="00D47F1B">
        <w:rPr>
          <w:rFonts w:ascii="Arial" w:hAnsi="Arial" w:cs="Arial"/>
        </w:rPr>
        <w:t>undegraduate</w:t>
      </w:r>
      <w:proofErr w:type="spellEnd"/>
      <w:r w:rsidRPr="00D47F1B">
        <w:rPr>
          <w:rFonts w:ascii="Arial" w:hAnsi="Arial" w:cs="Arial"/>
        </w:rPr>
        <w:t xml:space="preserve"> students at Peru State College, NE</w:t>
      </w:r>
    </w:p>
    <w:p w:rsidR="00C63494" w:rsidRPr="00D47F1B" w:rsidRDefault="00C63494" w:rsidP="00945F5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1999-2010, Advisor to </w:t>
      </w:r>
      <w:proofErr w:type="spellStart"/>
      <w:r w:rsidRPr="00D47F1B">
        <w:rPr>
          <w:rFonts w:ascii="Arial" w:hAnsi="Arial" w:cs="Arial"/>
        </w:rPr>
        <w:t>undegraduate</w:t>
      </w:r>
      <w:proofErr w:type="spellEnd"/>
      <w:r w:rsidRPr="00D47F1B">
        <w:rPr>
          <w:rFonts w:ascii="Arial" w:hAnsi="Arial" w:cs="Arial"/>
        </w:rPr>
        <w:t xml:space="preserve"> and graduate students at Southwest Minnesota State University, Marshall, MN</w:t>
      </w:r>
    </w:p>
    <w:p w:rsidR="00C63494" w:rsidRPr="00D47F1B" w:rsidRDefault="00C63494" w:rsidP="00945F5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2002-2007, Co-advisor, SMSU SIGMA (Southwest Investment Group and Management Association) Club</w:t>
      </w:r>
    </w:p>
    <w:p w:rsidR="00C63494" w:rsidRPr="00D47F1B" w:rsidRDefault="00C63494" w:rsidP="00945F5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1999-2002,  Co-advisor, SMSU Malaysian Club</w:t>
      </w:r>
    </w:p>
    <w:p w:rsidR="00C63494" w:rsidRPr="00C63494" w:rsidRDefault="00C63494" w:rsidP="00945F50">
      <w:pPr>
        <w:spacing w:after="0" w:line="240" w:lineRule="auto"/>
        <w:contextualSpacing/>
        <w:rPr>
          <w:rFonts w:ascii="Arial" w:hAnsi="Arial" w:cs="Arial"/>
        </w:rPr>
      </w:pPr>
    </w:p>
    <w:p w:rsidR="008E7C9C" w:rsidRPr="00246912" w:rsidRDefault="00C63494" w:rsidP="00246912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D47F1B">
        <w:rPr>
          <w:rFonts w:ascii="Arial" w:hAnsi="Arial" w:cs="Arial"/>
          <w:b/>
          <w:u w:val="single"/>
        </w:rPr>
        <w:t>Con</w:t>
      </w:r>
      <w:r w:rsidR="00D47F1B">
        <w:rPr>
          <w:rFonts w:ascii="Arial" w:hAnsi="Arial" w:cs="Arial"/>
          <w:b/>
          <w:u w:val="single"/>
        </w:rPr>
        <w:t>ferences and Workshops Attended</w:t>
      </w:r>
    </w:p>
    <w:p w:rsidR="00531FF7" w:rsidRPr="00531FF7" w:rsidRDefault="00371404" w:rsidP="00531FF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Magna </w:t>
      </w:r>
      <w:r w:rsidR="00531FF7" w:rsidRPr="003A1C42">
        <w:rPr>
          <w:rFonts w:ascii="Arial" w:hAnsi="Arial" w:cs="Arial"/>
          <w:bCs/>
        </w:rPr>
        <w:t>Teaching with Technology Con</w:t>
      </w:r>
      <w:r>
        <w:rPr>
          <w:rFonts w:ascii="Arial" w:hAnsi="Arial" w:cs="Arial"/>
          <w:bCs/>
        </w:rPr>
        <w:t xml:space="preserve">ference in St. </w:t>
      </w:r>
      <w:proofErr w:type="spellStart"/>
      <w:r>
        <w:rPr>
          <w:rFonts w:ascii="Arial" w:hAnsi="Arial" w:cs="Arial"/>
          <w:bCs/>
        </w:rPr>
        <w:t>L</w:t>
      </w:r>
      <w:r w:rsidR="003E2A6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o</w:t>
      </w:r>
      <w:r w:rsidR="003E2A6D">
        <w:rPr>
          <w:rFonts w:ascii="Arial" w:hAnsi="Arial" w:cs="Arial"/>
          <w:bCs/>
        </w:rPr>
        <w:t>u</w:t>
      </w:r>
      <w:r w:rsidR="00531FF7">
        <w:rPr>
          <w:rFonts w:ascii="Arial" w:hAnsi="Arial" w:cs="Arial"/>
          <w:bCs/>
        </w:rPr>
        <w:t>s</w:t>
      </w:r>
      <w:proofErr w:type="spellEnd"/>
      <w:r w:rsidR="00531FF7">
        <w:rPr>
          <w:rFonts w:ascii="Arial" w:hAnsi="Arial" w:cs="Arial"/>
          <w:bCs/>
        </w:rPr>
        <w:t xml:space="preserve"> MI, October 5-7, 2018</w:t>
      </w:r>
      <w:r w:rsidR="00531FF7" w:rsidRPr="003A1C42">
        <w:rPr>
          <w:rFonts w:ascii="Arial" w:hAnsi="Arial" w:cs="Arial"/>
          <w:bCs/>
        </w:rPr>
        <w:t>.</w:t>
      </w:r>
    </w:p>
    <w:p w:rsidR="00A8017C" w:rsidRDefault="00620723" w:rsidP="00A8017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to Reco</w:t>
      </w:r>
      <w:r w:rsidR="00024538">
        <w:rPr>
          <w:rFonts w:ascii="Arial" w:hAnsi="Arial" w:cs="Arial"/>
        </w:rPr>
        <w:t>rd Effective Class Videos, UNO W</w:t>
      </w:r>
      <w:bookmarkStart w:id="0" w:name="_GoBack"/>
      <w:bookmarkEnd w:id="0"/>
      <w:r>
        <w:rPr>
          <w:rFonts w:ascii="Arial" w:hAnsi="Arial" w:cs="Arial"/>
        </w:rPr>
        <w:t>ebinar, September 19</w:t>
      </w:r>
      <w:r w:rsidR="00A8017C">
        <w:rPr>
          <w:rFonts w:ascii="Arial" w:hAnsi="Arial" w:cs="Arial"/>
        </w:rPr>
        <w:t>, 2018</w:t>
      </w:r>
    </w:p>
    <w:p w:rsidR="00620723" w:rsidRPr="00A8017C" w:rsidRDefault="00620723" w:rsidP="0062072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Asia Presentation (a part of the four “Eyes on the World” talks organized by the International Business program at the College of Business) September 12, 2018.</w:t>
      </w:r>
    </w:p>
    <w:p w:rsidR="00246912" w:rsidRDefault="00246912" w:rsidP="003E7C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MBA course design training, August 16, 2018</w:t>
      </w:r>
    </w:p>
    <w:p w:rsidR="00531FF7" w:rsidRDefault="00531FF7" w:rsidP="003E7C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Gallup’s Accelerated Coach Training, July 19-23, 2018 Omaha, NE.</w:t>
      </w:r>
    </w:p>
    <w:p w:rsidR="003E7C61" w:rsidRDefault="003E7C61" w:rsidP="003E7C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Faculty Development in International B</w:t>
      </w:r>
      <w:r>
        <w:rPr>
          <w:rFonts w:ascii="Arial" w:hAnsi="Arial" w:cs="Arial"/>
        </w:rPr>
        <w:t>usiness, International Management and Global Strategy</w:t>
      </w:r>
      <w:r w:rsidRPr="00D47F1B">
        <w:rPr>
          <w:rFonts w:ascii="Arial" w:hAnsi="Arial" w:cs="Arial"/>
        </w:rPr>
        <w:t xml:space="preserve"> Workshop, University of South Carolina, Colombia</w:t>
      </w:r>
      <w:r>
        <w:rPr>
          <w:rFonts w:ascii="Arial" w:hAnsi="Arial" w:cs="Arial"/>
        </w:rPr>
        <w:t xml:space="preserve">, Moore School of Business, </w:t>
      </w:r>
      <w:r w:rsidR="003D4C89">
        <w:rPr>
          <w:rFonts w:ascii="Arial" w:hAnsi="Arial" w:cs="Arial"/>
        </w:rPr>
        <w:t xml:space="preserve">June 3-8, </w:t>
      </w:r>
      <w:r>
        <w:rPr>
          <w:rFonts w:ascii="Arial" w:hAnsi="Arial" w:cs="Arial"/>
        </w:rPr>
        <w:t>2018</w:t>
      </w:r>
    </w:p>
    <w:p w:rsidR="003D4C89" w:rsidRDefault="00CA241E" w:rsidP="003E7C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Summer</w:t>
      </w:r>
      <w:r w:rsidR="003D4C89">
        <w:rPr>
          <w:rFonts w:ascii="Arial" w:hAnsi="Arial" w:cs="Arial"/>
        </w:rPr>
        <w:t xml:space="preserve"> Assessment Camp</w:t>
      </w:r>
      <w:r>
        <w:rPr>
          <w:rFonts w:ascii="Arial" w:hAnsi="Arial" w:cs="Arial"/>
        </w:rPr>
        <w:t xml:space="preserve"> for UNL Faculty</w:t>
      </w:r>
      <w:r w:rsidR="003D4C89">
        <w:rPr>
          <w:rFonts w:ascii="Arial" w:hAnsi="Arial" w:cs="Arial"/>
        </w:rPr>
        <w:t>. May 18 &amp; 25, 2018</w:t>
      </w:r>
    </w:p>
    <w:p w:rsidR="001262A6" w:rsidRDefault="003E7C61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636B4">
        <w:rPr>
          <w:rFonts w:ascii="Arial" w:hAnsi="Arial" w:cs="Arial"/>
        </w:rPr>
        <w:t>UNO Teachi</w:t>
      </w:r>
      <w:r>
        <w:rPr>
          <w:rFonts w:ascii="Arial" w:hAnsi="Arial" w:cs="Arial"/>
        </w:rPr>
        <w:t>ng and Learning Symposium, May 8, 2018</w:t>
      </w:r>
    </w:p>
    <w:p w:rsidR="00933BC1" w:rsidRPr="00D47F1B" w:rsidRDefault="00933BC1" w:rsidP="00933B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“Evolve or Die, Remaining Relevant in a Rapidly Changing World” Webinar, April 17, 2018</w:t>
      </w:r>
    </w:p>
    <w:p w:rsidR="00933BC1" w:rsidRDefault="00933BC1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Executive Insights Panel Discussion, April 12, 2018</w:t>
      </w:r>
    </w:p>
    <w:p w:rsidR="00CA241E" w:rsidRDefault="00CA241E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UNL Century Club Monthly Workshops (for instructors teaching classes with over 100 students), 2017-2018</w:t>
      </w:r>
    </w:p>
    <w:p w:rsidR="00EF0186" w:rsidRDefault="00EF0186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Teaching and Learning Center workshops for instructors of larg</w:t>
      </w:r>
      <w:r w:rsidR="00933BC1">
        <w:rPr>
          <w:rFonts w:ascii="Arial" w:hAnsi="Arial" w:cs="Arial"/>
        </w:rPr>
        <w:t xml:space="preserve">e </w:t>
      </w:r>
      <w:proofErr w:type="gramStart"/>
      <w:r w:rsidR="00933BC1">
        <w:rPr>
          <w:rFonts w:ascii="Arial" w:hAnsi="Arial" w:cs="Arial"/>
        </w:rPr>
        <w:t>classes</w:t>
      </w:r>
      <w:proofErr w:type="gramEnd"/>
      <w:r w:rsidR="00933BC1">
        <w:rPr>
          <w:rFonts w:ascii="Arial" w:hAnsi="Arial" w:cs="Arial"/>
        </w:rPr>
        <w:t xml:space="preserve"> monthly meetings, 2017</w:t>
      </w:r>
      <w:r>
        <w:rPr>
          <w:rFonts w:ascii="Arial" w:hAnsi="Arial" w:cs="Arial"/>
        </w:rPr>
        <w:t>-2018.</w:t>
      </w:r>
    </w:p>
    <w:p w:rsidR="00CA241E" w:rsidRDefault="00933BC1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 Smarter: M</w:t>
      </w:r>
      <w:r w:rsidR="00CA241E">
        <w:rPr>
          <w:rFonts w:ascii="Arial" w:hAnsi="Arial" w:cs="Arial"/>
        </w:rPr>
        <w:t xml:space="preserve">aximize Your Impact in the Online Classroom by Jean </w:t>
      </w:r>
      <w:proofErr w:type="spellStart"/>
      <w:r w:rsidR="00CA241E">
        <w:rPr>
          <w:rFonts w:ascii="Arial" w:hAnsi="Arial" w:cs="Arial"/>
        </w:rPr>
        <w:t>Mandernach</w:t>
      </w:r>
      <w:proofErr w:type="spellEnd"/>
      <w:r w:rsidR="00CA241E">
        <w:rPr>
          <w:rFonts w:ascii="Arial" w:hAnsi="Arial" w:cs="Arial"/>
        </w:rPr>
        <w:t>, UNO webinar, March 29, 2018</w:t>
      </w:r>
    </w:p>
    <w:p w:rsidR="00933BC1" w:rsidRDefault="00933BC1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Leading Teams Lecture at the Lied Center, March 7, 2018</w:t>
      </w:r>
    </w:p>
    <w:p w:rsidR="00933BC1" w:rsidRPr="00CA241E" w:rsidRDefault="00933BC1" w:rsidP="00CA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Improv</w:t>
      </w:r>
      <w:proofErr w:type="spellEnd"/>
      <w:r>
        <w:rPr>
          <w:rFonts w:ascii="Arial" w:hAnsi="Arial" w:cs="Arial"/>
        </w:rPr>
        <w:t xml:space="preserve"> Master Class on developing spontaneous teaching style, March 1. 2018</w:t>
      </w:r>
    </w:p>
    <w:p w:rsidR="00F636B4" w:rsidRPr="00F636B4" w:rsidRDefault="00F636B4" w:rsidP="00F636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636B4">
        <w:rPr>
          <w:rFonts w:ascii="Arial" w:hAnsi="Arial" w:cs="Arial"/>
        </w:rPr>
        <w:t xml:space="preserve">UNO Teaching and Learning Symposium, May 9, 2017 </w:t>
      </w:r>
    </w:p>
    <w:p w:rsidR="00A3654A" w:rsidRPr="00205C2F" w:rsidRDefault="00205C2F" w:rsidP="00205C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5C2F">
        <w:rPr>
          <w:rFonts w:ascii="Arial" w:hAnsi="Arial" w:cs="Arial"/>
        </w:rPr>
        <w:t>Digital Badge Programs &amp; Gamification: New</w:t>
      </w:r>
      <w:r w:rsidR="006C6333">
        <w:rPr>
          <w:rFonts w:ascii="Arial" w:hAnsi="Arial" w:cs="Arial"/>
        </w:rPr>
        <w:t xml:space="preserve"> Value, New Revenues Webinar, </w:t>
      </w:r>
      <w:r w:rsidRPr="00205C2F">
        <w:rPr>
          <w:rFonts w:ascii="Arial" w:hAnsi="Arial" w:cs="Arial"/>
        </w:rPr>
        <w:t>March 8, 2017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 xml:space="preserve">Digital Strategies for Student Success. Innovation in Pedagogy and Technology Symposium, </w:t>
      </w:r>
      <w:r w:rsidR="006C6333">
        <w:rPr>
          <w:rFonts w:ascii="Arial" w:hAnsi="Arial" w:cs="Arial"/>
        </w:rPr>
        <w:t>Cornhusker Hotel, May 10, 2016</w:t>
      </w:r>
    </w:p>
    <w:p w:rsidR="00E272D5" w:rsidRPr="00CB2019" w:rsidRDefault="006C6333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Workshop on </w:t>
      </w:r>
      <w:proofErr w:type="spellStart"/>
      <w:r>
        <w:rPr>
          <w:rFonts w:ascii="Arial" w:hAnsi="Arial" w:cs="Arial"/>
        </w:rPr>
        <w:t>Jubi</w:t>
      </w:r>
      <w:proofErr w:type="spellEnd"/>
      <w:r>
        <w:rPr>
          <w:rFonts w:ascii="Arial" w:hAnsi="Arial" w:cs="Arial"/>
        </w:rPr>
        <w:t>, May 13,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Canvas Wor</w:t>
      </w:r>
      <w:r w:rsidR="006C6333">
        <w:rPr>
          <w:rFonts w:ascii="Arial" w:hAnsi="Arial" w:cs="Arial"/>
        </w:rPr>
        <w:t>kshop – Brace Lab, May 19,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Canvas Wor</w:t>
      </w:r>
      <w:r w:rsidR="006C6333">
        <w:rPr>
          <w:rFonts w:ascii="Arial" w:hAnsi="Arial" w:cs="Arial"/>
        </w:rPr>
        <w:t>kshop – Brace Lab, May 24,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Canvas Tea</w:t>
      </w:r>
      <w:r w:rsidR="006C6333">
        <w:rPr>
          <w:rFonts w:ascii="Arial" w:hAnsi="Arial" w:cs="Arial"/>
        </w:rPr>
        <w:t xml:space="preserve"> Talk – Brace Lab, May 27,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 xml:space="preserve">Cengage </w:t>
      </w:r>
      <w:proofErr w:type="spellStart"/>
      <w:r w:rsidR="00640EA1">
        <w:rPr>
          <w:rFonts w:ascii="Arial" w:hAnsi="Arial" w:cs="Arial"/>
        </w:rPr>
        <w:t>MindTap</w:t>
      </w:r>
      <w:proofErr w:type="spellEnd"/>
      <w:r w:rsidR="00640EA1">
        <w:rPr>
          <w:rFonts w:ascii="Arial" w:hAnsi="Arial" w:cs="Arial"/>
        </w:rPr>
        <w:t xml:space="preserve"> Webinar, </w:t>
      </w:r>
      <w:r w:rsidR="006C6333">
        <w:rPr>
          <w:rFonts w:ascii="Arial" w:hAnsi="Arial" w:cs="Arial"/>
        </w:rPr>
        <w:t>June 13,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 xml:space="preserve">Cengage </w:t>
      </w:r>
      <w:proofErr w:type="spellStart"/>
      <w:r w:rsidRPr="00CB2019">
        <w:rPr>
          <w:rFonts w:ascii="Arial" w:hAnsi="Arial" w:cs="Arial"/>
        </w:rPr>
        <w:t>MindTap</w:t>
      </w:r>
      <w:proofErr w:type="spellEnd"/>
      <w:r w:rsidRPr="00CB2019">
        <w:rPr>
          <w:rFonts w:ascii="Arial" w:hAnsi="Arial" w:cs="Arial"/>
        </w:rPr>
        <w:t xml:space="preserve"> Webina</w:t>
      </w:r>
      <w:r w:rsidR="00640EA1">
        <w:rPr>
          <w:rFonts w:ascii="Arial" w:hAnsi="Arial" w:cs="Arial"/>
        </w:rPr>
        <w:t xml:space="preserve">r, </w:t>
      </w:r>
      <w:r w:rsidR="006C6333">
        <w:rPr>
          <w:rFonts w:ascii="Arial" w:hAnsi="Arial" w:cs="Arial"/>
        </w:rPr>
        <w:t>June 16,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Box T</w:t>
      </w:r>
      <w:r w:rsidR="00640EA1">
        <w:rPr>
          <w:rFonts w:ascii="Arial" w:hAnsi="Arial" w:cs="Arial"/>
        </w:rPr>
        <w:t xml:space="preserve">raining Webinar, </w:t>
      </w:r>
      <w:r w:rsidR="006C6333">
        <w:rPr>
          <w:rFonts w:ascii="Arial" w:hAnsi="Arial" w:cs="Arial"/>
        </w:rPr>
        <w:t>June 21,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Network Imperat</w:t>
      </w:r>
      <w:r w:rsidR="00640EA1">
        <w:rPr>
          <w:rFonts w:ascii="Arial" w:hAnsi="Arial" w:cs="Arial"/>
        </w:rPr>
        <w:t xml:space="preserve">ive HBR webinar, </w:t>
      </w:r>
      <w:r w:rsidR="006C6333">
        <w:rPr>
          <w:rFonts w:ascii="Arial" w:hAnsi="Arial" w:cs="Arial"/>
        </w:rPr>
        <w:t>June 23, 2016</w:t>
      </w:r>
    </w:p>
    <w:p w:rsidR="00E272D5" w:rsidRPr="00CB2019" w:rsidRDefault="00640EA1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TopHat</w:t>
      </w:r>
      <w:proofErr w:type="spellEnd"/>
      <w:r>
        <w:rPr>
          <w:rFonts w:ascii="Arial" w:hAnsi="Arial" w:cs="Arial"/>
        </w:rPr>
        <w:t xml:space="preserve"> Webinar, </w:t>
      </w:r>
      <w:r w:rsidR="00E272D5" w:rsidRPr="00CB2019">
        <w:rPr>
          <w:rFonts w:ascii="Arial" w:hAnsi="Arial" w:cs="Arial"/>
        </w:rPr>
        <w:t>June 27,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Canvas Work</w:t>
      </w:r>
      <w:r w:rsidR="006C6333">
        <w:rPr>
          <w:rFonts w:ascii="Arial" w:hAnsi="Arial" w:cs="Arial"/>
        </w:rPr>
        <w:t>shop – Brace Lab, June 30,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Box T</w:t>
      </w:r>
      <w:r w:rsidR="00640EA1">
        <w:rPr>
          <w:rFonts w:ascii="Arial" w:hAnsi="Arial" w:cs="Arial"/>
        </w:rPr>
        <w:t xml:space="preserve">raining Webinar, </w:t>
      </w:r>
      <w:r w:rsidR="006C6333">
        <w:rPr>
          <w:rFonts w:ascii="Arial" w:hAnsi="Arial" w:cs="Arial"/>
        </w:rPr>
        <w:t>July 12,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Inspire: Celebrating Women’s Leadershi</w:t>
      </w:r>
      <w:r w:rsidR="00640EA1">
        <w:rPr>
          <w:rFonts w:ascii="Arial" w:hAnsi="Arial" w:cs="Arial"/>
        </w:rPr>
        <w:t xml:space="preserve">p 2016 Event, </w:t>
      </w:r>
      <w:r w:rsidRPr="00CB2019">
        <w:rPr>
          <w:rFonts w:ascii="Arial" w:hAnsi="Arial" w:cs="Arial"/>
        </w:rPr>
        <w:t>September 14,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Whole Foods Co-Founder John Mackey’s Pr</w:t>
      </w:r>
      <w:r w:rsidR="00640EA1">
        <w:rPr>
          <w:rFonts w:ascii="Arial" w:hAnsi="Arial" w:cs="Arial"/>
        </w:rPr>
        <w:t xml:space="preserve">esentation at the Lied Center, </w:t>
      </w:r>
      <w:r w:rsidRPr="00CB2019">
        <w:rPr>
          <w:rFonts w:ascii="Arial" w:hAnsi="Arial" w:cs="Arial"/>
        </w:rPr>
        <w:t>October 5,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2016 Campus Conversations: Webinar “Keys that Unlock Evaluating Onl</w:t>
      </w:r>
      <w:r w:rsidR="006C6333">
        <w:rPr>
          <w:rFonts w:ascii="Arial" w:hAnsi="Arial" w:cs="Arial"/>
        </w:rPr>
        <w:t xml:space="preserve">ine Teaching” by Thomas Tobin, </w:t>
      </w:r>
      <w:r w:rsidRPr="00CB2019">
        <w:rPr>
          <w:rFonts w:ascii="Arial" w:hAnsi="Arial" w:cs="Arial"/>
        </w:rPr>
        <w:t>October 6, 2016</w:t>
      </w:r>
    </w:p>
    <w:p w:rsidR="00E272D5" w:rsidRPr="00CB2019" w:rsidRDefault="00E272D5" w:rsidP="00CB20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State Farm Ethics Le</w:t>
      </w:r>
      <w:r w:rsidR="00640EA1">
        <w:rPr>
          <w:rFonts w:ascii="Arial" w:hAnsi="Arial" w:cs="Arial"/>
        </w:rPr>
        <w:t xml:space="preserve">cture at the Lied Center, </w:t>
      </w:r>
      <w:r w:rsidRPr="00CB2019">
        <w:rPr>
          <w:rFonts w:ascii="Arial" w:hAnsi="Arial" w:cs="Arial"/>
        </w:rPr>
        <w:t>November 3, 2016</w:t>
      </w:r>
    </w:p>
    <w:p w:rsidR="00E272D5" w:rsidRPr="00CB2019" w:rsidRDefault="00E272D5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CBA Executive Insights Presentation and Recep</w:t>
      </w:r>
      <w:r w:rsidR="00640EA1">
        <w:rPr>
          <w:rFonts w:ascii="Arial" w:hAnsi="Arial" w:cs="Arial"/>
        </w:rPr>
        <w:t xml:space="preserve">tion at the Sheldon Art Museum, </w:t>
      </w:r>
      <w:r w:rsidRPr="00CB2019">
        <w:rPr>
          <w:rFonts w:ascii="Arial" w:hAnsi="Arial" w:cs="Arial"/>
        </w:rPr>
        <w:t>November 17,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“What is Canvas? A look at a New LMS Union Campus,” April 26,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“Join Us to Learn More About a Revolutionary Approach to Principles of Management,” Cengage Webinar, April 22,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Focus Group: “</w:t>
      </w:r>
      <w:proofErr w:type="spellStart"/>
      <w:r w:rsidRPr="00D47F1B">
        <w:rPr>
          <w:rFonts w:ascii="Arial" w:hAnsi="Arial" w:cs="Arial"/>
        </w:rPr>
        <w:t>MindTap</w:t>
      </w:r>
      <w:proofErr w:type="spellEnd"/>
      <w:r w:rsidRPr="00D47F1B">
        <w:rPr>
          <w:rFonts w:ascii="Arial" w:hAnsi="Arial" w:cs="Arial"/>
        </w:rPr>
        <w:t xml:space="preserve"> for Principles of Management – Bringing Management to Life with Experiential Exercises,” April 15,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“The Top Five Reasons No Classroom Should Be Without </w:t>
      </w:r>
      <w:proofErr w:type="spellStart"/>
      <w:r w:rsidRPr="00D47F1B">
        <w:rPr>
          <w:rFonts w:ascii="Arial" w:hAnsi="Arial" w:cs="Arial"/>
        </w:rPr>
        <w:t>MindTap</w:t>
      </w:r>
      <w:proofErr w:type="spellEnd"/>
      <w:r w:rsidRPr="00D47F1B">
        <w:rPr>
          <w:rFonts w:ascii="Arial" w:hAnsi="Arial" w:cs="Arial"/>
        </w:rPr>
        <w:t>: A Panel Discussion,” April 15,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“The Journey to Digital: Four Tips to Build Active Learning with Digital,” April 7,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Creating an Inclusive Classroom: 2016 Spring Teaching and Learning Symposium, Nebraska Innovation Campus, April 1,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Business Educators Forum in Nashville, TN, Cengage, March 3-4,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Women in Business Leadership Conference: “Women, the Workplace, and a Life Well-lived,” hosted in partnership with the Lincoln Chamber of Commerce at the Country Club of Lincoln, March 29,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University of Nebraska Campus Conversations Live Webcast Event: “How Technology is Reshaping Education,” March 31,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Campus Conversations Conference: “Social and Academic Integration and Engagement in Distance and Blended Classes,” Nebraska City Campus Union, February 23,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Data Analytics Seminar Series: “Digital Health, Analytics, and Behavior,” presented by Luis Lopez – CEO of Crumb, January 28, 2016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Trip to the Indian Institute of Technology in Kharagpur, India to establish collaboration between IIT and CBA, November 22-27,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“Delivering High Value” Executive Education Workshop at CBA, Part 2, November 13,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2015 Fall Symposium “Creating Culture of Success,” sponsored by the Office of Online &amp; Distance Education, November 12,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“Building Transdisciplinary Research Collaboration,” sponsored by UNL’s Social and Behavioral Sciences Research Consortium, November 11,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“Introduction to Canvas and Canvas Play Time” Seminar, November 5, 2015.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Campus Conversations: University of Nebraska Online Worldwide Live Webcast Conference: “Driving evidence-based practices through research ensuring student success in blended and online education,” November 4,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“Delivering High Value” Executive Education Workshop at CBA, Part 1, October 23,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Innovation in Pedagogy and Technology Symposium at </w:t>
      </w:r>
      <w:r w:rsidR="00276D2C">
        <w:rPr>
          <w:rFonts w:ascii="Arial" w:hAnsi="Arial" w:cs="Arial"/>
        </w:rPr>
        <w:t xml:space="preserve">the </w:t>
      </w:r>
      <w:r w:rsidRPr="00D47F1B">
        <w:rPr>
          <w:rFonts w:ascii="Arial" w:hAnsi="Arial" w:cs="Arial"/>
        </w:rPr>
        <w:t>Cornhusker Hotel, Lincoln, May 14,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The Thought Board Tasty Catering Strength Conference in Chicago, May 10-12,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Webinar 2015 UNO Campus Conversations: “Developing Quality Indicators for Online and Blended Learning with Kaye Shelton,” March 12,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Business Educators Forum, Cengage, Fort Lauderdale, FL, February 26-27,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Pearson Webinar “Get '</w:t>
      </w:r>
      <w:proofErr w:type="spellStart"/>
      <w:r w:rsidRPr="00D47F1B">
        <w:rPr>
          <w:rFonts w:ascii="Arial" w:hAnsi="Arial" w:cs="Arial"/>
        </w:rPr>
        <w:t>Em</w:t>
      </w:r>
      <w:proofErr w:type="spellEnd"/>
      <w:r w:rsidRPr="00D47F1B">
        <w:rPr>
          <w:rFonts w:ascii="Arial" w:hAnsi="Arial" w:cs="Arial"/>
        </w:rPr>
        <w:t xml:space="preserve"> Active and Get '</w:t>
      </w:r>
      <w:proofErr w:type="spellStart"/>
      <w:r w:rsidRPr="00D47F1B">
        <w:rPr>
          <w:rFonts w:ascii="Arial" w:hAnsi="Arial" w:cs="Arial"/>
        </w:rPr>
        <w:t>Em</w:t>
      </w:r>
      <w:proofErr w:type="spellEnd"/>
      <w:r w:rsidRPr="00D47F1B">
        <w:rPr>
          <w:rFonts w:ascii="Arial" w:hAnsi="Arial" w:cs="Arial"/>
        </w:rPr>
        <w:t xml:space="preserve"> Learning,” February 24,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McGraw-Hill </w:t>
      </w:r>
      <w:proofErr w:type="spellStart"/>
      <w:r w:rsidRPr="00D47F1B">
        <w:rPr>
          <w:rFonts w:ascii="Arial" w:hAnsi="Arial" w:cs="Arial"/>
        </w:rPr>
        <w:t>Smartbook</w:t>
      </w:r>
      <w:proofErr w:type="spellEnd"/>
      <w:r w:rsidRPr="00D47F1B">
        <w:rPr>
          <w:rFonts w:ascii="Arial" w:hAnsi="Arial" w:cs="Arial"/>
        </w:rPr>
        <w:t xml:space="preserve"> Walk-Through Webinar with J.D. Ice, February 18,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“Teaching and Learning Symposium” with Ken Brown at the UNL Innovation Campus, February 13,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“Cultural Complexity: Ethical Considerations for the Academy in a Transnational World,” Brown Bag Luncheon, City Campus Union, January 21, 2015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Peter Drucker’s</w:t>
      </w:r>
      <w:r w:rsidR="00640EA1">
        <w:rPr>
          <w:rFonts w:ascii="Arial" w:hAnsi="Arial" w:cs="Arial"/>
        </w:rPr>
        <w:t xml:space="preserve"> 6th Global Management Forum, </w:t>
      </w:r>
      <w:r w:rsidRPr="00D47F1B">
        <w:rPr>
          <w:rFonts w:ascii="Arial" w:hAnsi="Arial" w:cs="Arial"/>
        </w:rPr>
        <w:t>Vienna, Austria, November 13-14, 2014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Teaching Pro</w:t>
      </w:r>
      <w:r w:rsidR="00640EA1">
        <w:rPr>
          <w:rFonts w:ascii="Arial" w:hAnsi="Arial" w:cs="Arial"/>
        </w:rPr>
        <w:t xml:space="preserve">fessor Technology Conference, </w:t>
      </w:r>
      <w:r w:rsidRPr="00D47F1B">
        <w:rPr>
          <w:rFonts w:ascii="Arial" w:hAnsi="Arial" w:cs="Arial"/>
        </w:rPr>
        <w:t>Atlanta GA</w:t>
      </w:r>
      <w:r w:rsidR="00862A01">
        <w:rPr>
          <w:rFonts w:ascii="Arial" w:hAnsi="Arial" w:cs="Arial"/>
        </w:rPr>
        <w:t xml:space="preserve">, October </w:t>
      </w:r>
      <w:r w:rsidRPr="00D47F1B">
        <w:rPr>
          <w:rFonts w:ascii="Arial" w:hAnsi="Arial" w:cs="Arial"/>
        </w:rPr>
        <w:t>2013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Institute for Behavioral and Applied M</w:t>
      </w:r>
      <w:r w:rsidR="00640EA1">
        <w:rPr>
          <w:rFonts w:ascii="Arial" w:hAnsi="Arial" w:cs="Arial"/>
        </w:rPr>
        <w:t xml:space="preserve">anagement (IBAM) Conference, </w:t>
      </w:r>
      <w:r w:rsidRPr="00D47F1B">
        <w:rPr>
          <w:rFonts w:ascii="Arial" w:hAnsi="Arial" w:cs="Arial"/>
        </w:rPr>
        <w:t>Orlando, Florida, 2011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“Strategies to Assess and Improve Student Critical Thinking Performance,” SMSU Workshop, 2009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National Acad</w:t>
      </w:r>
      <w:r w:rsidR="00640EA1">
        <w:rPr>
          <w:rFonts w:ascii="Arial" w:hAnsi="Arial" w:cs="Arial"/>
        </w:rPr>
        <w:t xml:space="preserve">emy of Management Conference, </w:t>
      </w:r>
      <w:r w:rsidRPr="00D47F1B">
        <w:rPr>
          <w:rFonts w:ascii="Arial" w:hAnsi="Arial" w:cs="Arial"/>
        </w:rPr>
        <w:t>Philadelphia, PA, 2007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SMSU Faculty Book Club (discussions of books on b</w:t>
      </w:r>
      <w:r w:rsidR="00640EA1">
        <w:rPr>
          <w:rFonts w:ascii="Arial" w:hAnsi="Arial" w:cs="Arial"/>
        </w:rPr>
        <w:t>est teaching practices), 2005-</w:t>
      </w:r>
      <w:r w:rsidRPr="00D47F1B">
        <w:rPr>
          <w:rFonts w:ascii="Arial" w:hAnsi="Arial" w:cs="Arial"/>
        </w:rPr>
        <w:t>2010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National Acade</w:t>
      </w:r>
      <w:r w:rsidR="00640EA1">
        <w:rPr>
          <w:rFonts w:ascii="Arial" w:hAnsi="Arial" w:cs="Arial"/>
        </w:rPr>
        <w:t xml:space="preserve">my of Management Conference, </w:t>
      </w:r>
      <w:r w:rsidRPr="00D47F1B">
        <w:rPr>
          <w:rFonts w:ascii="Arial" w:hAnsi="Arial" w:cs="Arial"/>
        </w:rPr>
        <w:t>Denver, CO, 2005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“Talking about Teaching and Significant Learning Experiences,” Conference, </w:t>
      </w:r>
      <w:proofErr w:type="spellStart"/>
      <w:r w:rsidRPr="00D47F1B">
        <w:rPr>
          <w:rFonts w:ascii="Arial" w:hAnsi="Arial" w:cs="Arial"/>
        </w:rPr>
        <w:t>lead</w:t>
      </w:r>
      <w:proofErr w:type="spellEnd"/>
      <w:r w:rsidRPr="00D47F1B">
        <w:rPr>
          <w:rFonts w:ascii="Arial" w:hAnsi="Arial" w:cs="Arial"/>
        </w:rPr>
        <w:t xml:space="preserve"> by Dee Fink and organized by Minnesota State University, Mankato, 2005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Faculty Development in International Business, International Marketing Workshop, University of South Carolina, Colombia, Moore School of Business, 2004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“Active Learning: Energizing the Classroom,” Seminar, </w:t>
      </w:r>
      <w:proofErr w:type="spellStart"/>
      <w:r w:rsidRPr="00D47F1B">
        <w:rPr>
          <w:rFonts w:ascii="Arial" w:hAnsi="Arial" w:cs="Arial"/>
        </w:rPr>
        <w:t>MnSCU</w:t>
      </w:r>
      <w:proofErr w:type="spellEnd"/>
      <w:r w:rsidRPr="00D47F1B">
        <w:rPr>
          <w:rFonts w:ascii="Arial" w:hAnsi="Arial" w:cs="Arial"/>
        </w:rPr>
        <w:t xml:space="preserve"> Center for Teaching and Learning, SMSU, Marshall, MN, February 8, 2003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“Redesign your course to create a significant learning experience,” Workshop, SMSU, October &amp; December, 2003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“Engaging Students through Technology,” Seminar, </w:t>
      </w:r>
      <w:proofErr w:type="spellStart"/>
      <w:r w:rsidRPr="00D47F1B">
        <w:rPr>
          <w:rFonts w:ascii="Arial" w:hAnsi="Arial" w:cs="Arial"/>
        </w:rPr>
        <w:t>MnSCU</w:t>
      </w:r>
      <w:proofErr w:type="spellEnd"/>
      <w:r w:rsidRPr="00D47F1B">
        <w:rPr>
          <w:rFonts w:ascii="Arial" w:hAnsi="Arial" w:cs="Arial"/>
        </w:rPr>
        <w:t xml:space="preserve"> Center for Teaching and Learning, White Bear Lake, MN, 2002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Various teaching technologies (WebCT, </w:t>
      </w:r>
      <w:proofErr w:type="spellStart"/>
      <w:r w:rsidRPr="00D47F1B">
        <w:rPr>
          <w:rFonts w:ascii="Arial" w:hAnsi="Arial" w:cs="Arial"/>
        </w:rPr>
        <w:t>SouthwestNet</w:t>
      </w:r>
      <w:proofErr w:type="spellEnd"/>
      <w:r w:rsidRPr="00D47F1B">
        <w:rPr>
          <w:rFonts w:ascii="Arial" w:hAnsi="Arial" w:cs="Arial"/>
        </w:rPr>
        <w:t>, and D2L) Workshops at SMSU, 2000-2005</w:t>
      </w:r>
    </w:p>
    <w:p w:rsidR="00C63494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Participant, First Global Management Forum, Spain, Barcelona, 1993</w:t>
      </w:r>
    </w:p>
    <w:p w:rsidR="00D72D42" w:rsidRPr="00D47F1B" w:rsidRDefault="00C63494" w:rsidP="00945F5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Participant in a series of International Business Education Conferences</w:t>
      </w:r>
      <w:r w:rsidR="00640EA1">
        <w:rPr>
          <w:rFonts w:ascii="Arial" w:hAnsi="Arial" w:cs="Arial"/>
        </w:rPr>
        <w:t xml:space="preserve"> in Russia</w:t>
      </w:r>
      <w:r w:rsidRPr="00D47F1B">
        <w:rPr>
          <w:rFonts w:ascii="Arial" w:hAnsi="Arial" w:cs="Arial"/>
        </w:rPr>
        <w:t>: Moscow, 1992, St.</w:t>
      </w:r>
      <w:r w:rsidR="00640EA1">
        <w:rPr>
          <w:rFonts w:ascii="Arial" w:hAnsi="Arial" w:cs="Arial"/>
        </w:rPr>
        <w:t xml:space="preserve"> Petersburg, 1993, </w:t>
      </w:r>
      <w:proofErr w:type="spellStart"/>
      <w:r w:rsidR="00640EA1">
        <w:rPr>
          <w:rFonts w:ascii="Arial" w:hAnsi="Arial" w:cs="Arial"/>
        </w:rPr>
        <w:t>Nizhni</w:t>
      </w:r>
      <w:proofErr w:type="spellEnd"/>
      <w:r w:rsidR="00640EA1">
        <w:rPr>
          <w:rFonts w:ascii="Arial" w:hAnsi="Arial" w:cs="Arial"/>
        </w:rPr>
        <w:t xml:space="preserve"> Novgorod</w:t>
      </w:r>
      <w:r w:rsidRPr="00D47F1B">
        <w:rPr>
          <w:rFonts w:ascii="Arial" w:hAnsi="Arial" w:cs="Arial"/>
        </w:rPr>
        <w:t>, 1993</w:t>
      </w:r>
    </w:p>
    <w:sectPr w:rsidR="00D72D42" w:rsidRPr="00D4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3F"/>
    <w:multiLevelType w:val="hybridMultilevel"/>
    <w:tmpl w:val="868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32E"/>
    <w:multiLevelType w:val="hybridMultilevel"/>
    <w:tmpl w:val="50A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623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E44"/>
    <w:multiLevelType w:val="hybridMultilevel"/>
    <w:tmpl w:val="93C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42A"/>
    <w:multiLevelType w:val="hybridMultilevel"/>
    <w:tmpl w:val="FDC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4633"/>
    <w:multiLevelType w:val="hybridMultilevel"/>
    <w:tmpl w:val="C8E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0478"/>
    <w:multiLevelType w:val="hybridMultilevel"/>
    <w:tmpl w:val="508E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6D18"/>
    <w:multiLevelType w:val="hybridMultilevel"/>
    <w:tmpl w:val="225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95478"/>
    <w:multiLevelType w:val="hybridMultilevel"/>
    <w:tmpl w:val="699A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B6460"/>
    <w:multiLevelType w:val="hybridMultilevel"/>
    <w:tmpl w:val="FE6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515F"/>
    <w:multiLevelType w:val="hybridMultilevel"/>
    <w:tmpl w:val="18D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623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1785"/>
    <w:multiLevelType w:val="hybridMultilevel"/>
    <w:tmpl w:val="FE3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194B"/>
    <w:multiLevelType w:val="hybridMultilevel"/>
    <w:tmpl w:val="0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32BEA"/>
    <w:multiLevelType w:val="hybridMultilevel"/>
    <w:tmpl w:val="D80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24C3D"/>
    <w:multiLevelType w:val="hybridMultilevel"/>
    <w:tmpl w:val="2E3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623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B0A4A"/>
    <w:multiLevelType w:val="hybridMultilevel"/>
    <w:tmpl w:val="C13C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83AAB"/>
    <w:multiLevelType w:val="hybridMultilevel"/>
    <w:tmpl w:val="D0B0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76A5E"/>
    <w:multiLevelType w:val="hybridMultilevel"/>
    <w:tmpl w:val="ED94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C70A9"/>
    <w:multiLevelType w:val="hybridMultilevel"/>
    <w:tmpl w:val="81C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C186F"/>
    <w:multiLevelType w:val="hybridMultilevel"/>
    <w:tmpl w:val="34B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398F"/>
    <w:multiLevelType w:val="hybridMultilevel"/>
    <w:tmpl w:val="DEF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C3729"/>
    <w:multiLevelType w:val="hybridMultilevel"/>
    <w:tmpl w:val="C5B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C3548"/>
    <w:multiLevelType w:val="hybridMultilevel"/>
    <w:tmpl w:val="80E6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089B"/>
    <w:multiLevelType w:val="hybridMultilevel"/>
    <w:tmpl w:val="8944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E4880"/>
    <w:multiLevelType w:val="hybridMultilevel"/>
    <w:tmpl w:val="C558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55DB"/>
    <w:multiLevelType w:val="hybridMultilevel"/>
    <w:tmpl w:val="D2B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623169"/>
    <w:multiLevelType w:val="hybridMultilevel"/>
    <w:tmpl w:val="81E6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7"/>
  </w:num>
  <w:num w:numId="8">
    <w:abstractNumId w:val="20"/>
  </w:num>
  <w:num w:numId="9">
    <w:abstractNumId w:val="3"/>
  </w:num>
  <w:num w:numId="10">
    <w:abstractNumId w:val="6"/>
  </w:num>
  <w:num w:numId="11">
    <w:abstractNumId w:val="14"/>
  </w:num>
  <w:num w:numId="12">
    <w:abstractNumId w:val="22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24"/>
  </w:num>
  <w:num w:numId="18">
    <w:abstractNumId w:val="23"/>
  </w:num>
  <w:num w:numId="19">
    <w:abstractNumId w:val="2"/>
  </w:num>
  <w:num w:numId="20">
    <w:abstractNumId w:val="25"/>
  </w:num>
  <w:num w:numId="21">
    <w:abstractNumId w:val="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1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4"/>
    <w:rsid w:val="00006DF6"/>
    <w:rsid w:val="00024538"/>
    <w:rsid w:val="0003051A"/>
    <w:rsid w:val="00063021"/>
    <w:rsid w:val="000966C2"/>
    <w:rsid w:val="000A1F61"/>
    <w:rsid w:val="000A7289"/>
    <w:rsid w:val="000E052E"/>
    <w:rsid w:val="000F792D"/>
    <w:rsid w:val="001262A6"/>
    <w:rsid w:val="00136B55"/>
    <w:rsid w:val="00157657"/>
    <w:rsid w:val="00205C2F"/>
    <w:rsid w:val="00211F3E"/>
    <w:rsid w:val="00246912"/>
    <w:rsid w:val="00276D2C"/>
    <w:rsid w:val="002C7A3A"/>
    <w:rsid w:val="002E705F"/>
    <w:rsid w:val="00311435"/>
    <w:rsid w:val="00352238"/>
    <w:rsid w:val="00352E06"/>
    <w:rsid w:val="00371404"/>
    <w:rsid w:val="00385EB7"/>
    <w:rsid w:val="003A1C42"/>
    <w:rsid w:val="003C22D9"/>
    <w:rsid w:val="003D4C89"/>
    <w:rsid w:val="003E2A6D"/>
    <w:rsid w:val="003E7C61"/>
    <w:rsid w:val="00400AB0"/>
    <w:rsid w:val="00531FF7"/>
    <w:rsid w:val="00546527"/>
    <w:rsid w:val="00551D7C"/>
    <w:rsid w:val="005C1C3D"/>
    <w:rsid w:val="005F5F3A"/>
    <w:rsid w:val="00620723"/>
    <w:rsid w:val="00624DAF"/>
    <w:rsid w:val="00640EA1"/>
    <w:rsid w:val="006455BD"/>
    <w:rsid w:val="006C6333"/>
    <w:rsid w:val="00712F61"/>
    <w:rsid w:val="00862A01"/>
    <w:rsid w:val="008B41DB"/>
    <w:rsid w:val="008E5F4F"/>
    <w:rsid w:val="008E7C9C"/>
    <w:rsid w:val="00927E63"/>
    <w:rsid w:val="00933BC1"/>
    <w:rsid w:val="00945F50"/>
    <w:rsid w:val="009D4D87"/>
    <w:rsid w:val="009D6DDD"/>
    <w:rsid w:val="00A3654A"/>
    <w:rsid w:val="00A8017C"/>
    <w:rsid w:val="00AE1C54"/>
    <w:rsid w:val="00B900AC"/>
    <w:rsid w:val="00BA7DD5"/>
    <w:rsid w:val="00BC0106"/>
    <w:rsid w:val="00C45EB6"/>
    <w:rsid w:val="00C63494"/>
    <w:rsid w:val="00C63965"/>
    <w:rsid w:val="00C844D8"/>
    <w:rsid w:val="00CA241E"/>
    <w:rsid w:val="00CA7D14"/>
    <w:rsid w:val="00CB2019"/>
    <w:rsid w:val="00CB6AB8"/>
    <w:rsid w:val="00CE77CD"/>
    <w:rsid w:val="00CF30EC"/>
    <w:rsid w:val="00D143B0"/>
    <w:rsid w:val="00D47F1B"/>
    <w:rsid w:val="00D66139"/>
    <w:rsid w:val="00D72D42"/>
    <w:rsid w:val="00DC7272"/>
    <w:rsid w:val="00E272D5"/>
    <w:rsid w:val="00E92CD7"/>
    <w:rsid w:val="00EF0186"/>
    <w:rsid w:val="00EF54CB"/>
    <w:rsid w:val="00F3428E"/>
    <w:rsid w:val="00F636B4"/>
    <w:rsid w:val="00F65F8A"/>
    <w:rsid w:val="00FA6E14"/>
    <w:rsid w:val="00FD0D84"/>
    <w:rsid w:val="00FD17F5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5E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5E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LapkoSoft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Windows User</cp:lastModifiedBy>
  <cp:revision>12</cp:revision>
  <dcterms:created xsi:type="dcterms:W3CDTF">2018-10-24T18:02:00Z</dcterms:created>
  <dcterms:modified xsi:type="dcterms:W3CDTF">2018-10-24T18:36:00Z</dcterms:modified>
</cp:coreProperties>
</file>