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5" w:rsidRDefault="00557EB7">
      <w:r>
        <w:t xml:space="preserve">David L. Olson, </w:t>
      </w:r>
      <w:r>
        <w:rPr>
          <w:i/>
        </w:rPr>
        <w:t>Supply Chain Risk Management</w:t>
      </w:r>
    </w:p>
    <w:p w:rsidR="00452F74" w:rsidRDefault="00452F74">
      <w:pPr>
        <w:rPr>
          <w:u w:val="single"/>
        </w:rPr>
      </w:pPr>
      <w:r w:rsidRPr="00452F74">
        <w:rPr>
          <w:u w:val="single"/>
        </w:rPr>
        <w:object w:dxaOrig="13980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9.5pt" o:ole="">
            <v:imagedata r:id="rId8" o:title=""/>
          </v:shape>
          <o:OLEObject Type="Embed" ProgID="AcroExch.Document.7" ShapeID="_x0000_i1025" DrawAspect="Content" ObjectID="_1391852167" r:id="rId9"/>
        </w:object>
      </w:r>
    </w:p>
    <w:p w:rsidR="00557EB7" w:rsidRDefault="00557EB7">
      <w:r>
        <w:rPr>
          <w:u w:val="single"/>
        </w:rPr>
        <w:t>Table of Contents</w:t>
      </w:r>
    </w:p>
    <w:p w:rsidR="0085237D" w:rsidRDefault="0085237D" w:rsidP="0085237D">
      <w:pPr>
        <w:pStyle w:val="ListParagraph"/>
        <w:numPr>
          <w:ilvl w:val="0"/>
          <w:numId w:val="1"/>
        </w:numPr>
      </w:pPr>
      <w:r>
        <w:t xml:space="preserve">Introduction: </w:t>
      </w:r>
      <w:r w:rsidR="00E21212">
        <w:t>Supply Chains and Risk</w:t>
      </w:r>
    </w:p>
    <w:p w:rsidR="0085237D" w:rsidRDefault="0085237D" w:rsidP="0085237D">
      <w:pPr>
        <w:pStyle w:val="ListParagraph"/>
        <w:numPr>
          <w:ilvl w:val="0"/>
          <w:numId w:val="1"/>
        </w:numPr>
      </w:pPr>
      <w:r>
        <w:t>Supply Chain Risk Management Process</w:t>
      </w:r>
    </w:p>
    <w:p w:rsidR="0085237D" w:rsidRDefault="0085237D" w:rsidP="0085237D">
      <w:pPr>
        <w:pStyle w:val="ListParagraph"/>
        <w:numPr>
          <w:ilvl w:val="0"/>
          <w:numId w:val="1"/>
        </w:numPr>
      </w:pPr>
      <w:r>
        <w:t>Risk Matri</w:t>
      </w:r>
      <w:r w:rsidR="00E21212">
        <w:t>ces in Supply Chain Risk Management</w:t>
      </w:r>
    </w:p>
    <w:p w:rsidR="0085237D" w:rsidRDefault="0085237D" w:rsidP="0085237D">
      <w:pPr>
        <w:pStyle w:val="ListParagraph"/>
        <w:numPr>
          <w:ilvl w:val="0"/>
          <w:numId w:val="1"/>
        </w:numPr>
      </w:pPr>
      <w:r>
        <w:t>Supply Chain</w:t>
      </w:r>
      <w:r w:rsidR="00463330">
        <w:t xml:space="preserve"> Selection Decision</w:t>
      </w:r>
      <w:r>
        <w:t>s</w:t>
      </w:r>
    </w:p>
    <w:p w:rsidR="0085237D" w:rsidRDefault="0085237D" w:rsidP="0085237D">
      <w:pPr>
        <w:pStyle w:val="ListParagraph"/>
        <w:numPr>
          <w:ilvl w:val="0"/>
          <w:numId w:val="1"/>
        </w:numPr>
      </w:pPr>
      <w:r>
        <w:t>Simulation of Supply Chain Risk</w:t>
      </w:r>
    </w:p>
    <w:p w:rsidR="0085237D" w:rsidRDefault="00680035" w:rsidP="0085237D">
      <w:pPr>
        <w:pStyle w:val="ListParagraph"/>
        <w:numPr>
          <w:ilvl w:val="0"/>
          <w:numId w:val="1"/>
        </w:numPr>
      </w:pPr>
      <w:r>
        <w:t>Supply Chain Management Risk Models</w:t>
      </w:r>
    </w:p>
    <w:p w:rsidR="0085237D" w:rsidRDefault="0085237D" w:rsidP="0085237D">
      <w:pPr>
        <w:pStyle w:val="ListParagraph"/>
        <w:numPr>
          <w:ilvl w:val="0"/>
          <w:numId w:val="2"/>
        </w:numPr>
      </w:pPr>
      <w:r>
        <w:t>Optimization Models in Supply Chain Risk Management</w:t>
      </w:r>
    </w:p>
    <w:p w:rsidR="0085237D" w:rsidRDefault="00E21212" w:rsidP="0085237D">
      <w:pPr>
        <w:pStyle w:val="ListParagraph"/>
        <w:numPr>
          <w:ilvl w:val="0"/>
          <w:numId w:val="2"/>
        </w:numPr>
      </w:pPr>
      <w:r>
        <w:t xml:space="preserve">Balanced </w:t>
      </w:r>
      <w:r w:rsidR="0085237D">
        <w:t>Scorecard in Supply Chain Management</w:t>
      </w:r>
    </w:p>
    <w:p w:rsidR="0085237D" w:rsidRDefault="0085237D" w:rsidP="0085237D">
      <w:pPr>
        <w:pStyle w:val="ListParagraph"/>
        <w:numPr>
          <w:ilvl w:val="0"/>
          <w:numId w:val="2"/>
        </w:numPr>
      </w:pPr>
      <w:r>
        <w:t>Recapitulation</w:t>
      </w:r>
    </w:p>
    <w:p w:rsidR="00C7337E" w:rsidRDefault="007C5839" w:rsidP="00C7337E">
      <w:r>
        <w:t xml:space="preserve">The target market for this book is practitioners in the supply chain management field.  </w:t>
      </w:r>
      <w:bookmarkStart w:id="0" w:name="_GoBack"/>
      <w:bookmarkEnd w:id="0"/>
      <w:r w:rsidR="00616869">
        <w:t>This book</w:t>
      </w:r>
      <w:r>
        <w:t xml:space="preserve"> introduce</w:t>
      </w:r>
      <w:r w:rsidR="00616869">
        <w:t>s</w:t>
      </w:r>
      <w:r>
        <w:t xml:space="preserve"> risks in supply chain management, followed by </w:t>
      </w:r>
      <w:r w:rsidR="004350DF">
        <w:t xml:space="preserve">graphic and </w:t>
      </w:r>
      <w:r>
        <w:t>quantitative tools (</w:t>
      </w:r>
      <w:r w:rsidR="004350DF">
        <w:t xml:space="preserve">risk matrices, </w:t>
      </w:r>
      <w:r>
        <w:t>selection methods, risk simulation modeling, and business scorecard analysis) to help manage these risks</w:t>
      </w:r>
    </w:p>
    <w:sectPr w:rsidR="00C7337E" w:rsidSect="00993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EA" w:rsidRDefault="003218EA" w:rsidP="00993225">
      <w:pPr>
        <w:spacing w:after="0" w:line="240" w:lineRule="auto"/>
      </w:pPr>
      <w:r>
        <w:separator/>
      </w:r>
    </w:p>
  </w:endnote>
  <w:endnote w:type="continuationSeparator" w:id="0">
    <w:p w:rsidR="003218EA" w:rsidRDefault="003218EA" w:rsidP="0099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5" w:rsidRDefault="00993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5" w:rsidRDefault="00993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5" w:rsidRDefault="00993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EA" w:rsidRDefault="003218EA" w:rsidP="00993225">
      <w:pPr>
        <w:spacing w:after="0" w:line="240" w:lineRule="auto"/>
      </w:pPr>
      <w:r>
        <w:separator/>
      </w:r>
    </w:p>
  </w:footnote>
  <w:footnote w:type="continuationSeparator" w:id="0">
    <w:p w:rsidR="003218EA" w:rsidRDefault="003218EA" w:rsidP="0099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5" w:rsidRDefault="0099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4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225" w:rsidRDefault="009932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F7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93225" w:rsidRDefault="00993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25" w:rsidRDefault="00993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9DF"/>
    <w:multiLevelType w:val="hybridMultilevel"/>
    <w:tmpl w:val="C75CC192"/>
    <w:lvl w:ilvl="0" w:tplc="1CB6C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7A09AE"/>
    <w:multiLevelType w:val="hybridMultilevel"/>
    <w:tmpl w:val="373C4962"/>
    <w:lvl w:ilvl="0" w:tplc="06680F3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7"/>
    <w:rsid w:val="000B4594"/>
    <w:rsid w:val="00144EDF"/>
    <w:rsid w:val="00181715"/>
    <w:rsid w:val="001B08CA"/>
    <w:rsid w:val="003218EA"/>
    <w:rsid w:val="00400996"/>
    <w:rsid w:val="00400D9D"/>
    <w:rsid w:val="004278F7"/>
    <w:rsid w:val="004350DF"/>
    <w:rsid w:val="00452F74"/>
    <w:rsid w:val="0045735E"/>
    <w:rsid w:val="00463330"/>
    <w:rsid w:val="004D21EE"/>
    <w:rsid w:val="00513D88"/>
    <w:rsid w:val="00557EB7"/>
    <w:rsid w:val="005C2DD0"/>
    <w:rsid w:val="005C563F"/>
    <w:rsid w:val="00616869"/>
    <w:rsid w:val="00680035"/>
    <w:rsid w:val="00736511"/>
    <w:rsid w:val="007C5839"/>
    <w:rsid w:val="0085237D"/>
    <w:rsid w:val="00867642"/>
    <w:rsid w:val="008E587C"/>
    <w:rsid w:val="00993225"/>
    <w:rsid w:val="00A711BC"/>
    <w:rsid w:val="00B04686"/>
    <w:rsid w:val="00B93079"/>
    <w:rsid w:val="00C7337E"/>
    <w:rsid w:val="00C74BD2"/>
    <w:rsid w:val="00CA4C08"/>
    <w:rsid w:val="00CB3819"/>
    <w:rsid w:val="00E21212"/>
    <w:rsid w:val="00E4725B"/>
    <w:rsid w:val="00F020EA"/>
    <w:rsid w:val="00F264BB"/>
    <w:rsid w:val="00F551E2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25"/>
  </w:style>
  <w:style w:type="paragraph" w:styleId="Footer">
    <w:name w:val="footer"/>
    <w:basedOn w:val="Normal"/>
    <w:link w:val="FooterChar"/>
    <w:uiPriority w:val="99"/>
    <w:unhideWhenUsed/>
    <w:rsid w:val="0099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25"/>
  </w:style>
  <w:style w:type="paragraph" w:styleId="Footer">
    <w:name w:val="footer"/>
    <w:basedOn w:val="Normal"/>
    <w:link w:val="FooterChar"/>
    <w:uiPriority w:val="99"/>
    <w:unhideWhenUsed/>
    <w:rsid w:val="0099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dolson3</dc:creator>
  <cp:keywords/>
  <dc:description/>
  <cp:lastModifiedBy>dolson3</cp:lastModifiedBy>
  <cp:revision>2</cp:revision>
  <cp:lastPrinted>2011-06-02T15:02:00Z</cp:lastPrinted>
  <dcterms:created xsi:type="dcterms:W3CDTF">2012-02-27T18:50:00Z</dcterms:created>
  <dcterms:modified xsi:type="dcterms:W3CDTF">2012-02-27T18:50:00Z</dcterms:modified>
</cp:coreProperties>
</file>