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7098" w14:textId="77777777" w:rsidR="0031779B" w:rsidRPr="007015B2" w:rsidRDefault="0031779B" w:rsidP="00317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B2">
        <w:rPr>
          <w:rFonts w:ascii="Times New Roman" w:eastAsia="Times New Roman" w:hAnsi="Times New Roman" w:cs="Times New Roman"/>
          <w:b/>
          <w:sz w:val="24"/>
          <w:szCs w:val="24"/>
        </w:rPr>
        <w:t>UCHECHUKWU AUGUSTINE JARRETT</w:t>
      </w:r>
    </w:p>
    <w:p w14:paraId="59F0613E" w14:textId="77777777" w:rsidR="0031779B" w:rsidRPr="007015B2" w:rsidRDefault="0031779B" w:rsidP="00317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5B2">
        <w:rPr>
          <w:rFonts w:ascii="Times New Roman" w:eastAsia="Times New Roman" w:hAnsi="Times New Roman" w:cs="Times New Roman"/>
          <w:sz w:val="24"/>
          <w:szCs w:val="24"/>
        </w:rPr>
        <w:t xml:space="preserve">Curriculum Vitae </w:t>
      </w:r>
    </w:p>
    <w:p w14:paraId="75CF6242" w14:textId="33A62F62" w:rsidR="0031779B" w:rsidRPr="007015B2" w:rsidRDefault="00F160B6" w:rsidP="00317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071E2B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14:paraId="2FF97CE8" w14:textId="77777777" w:rsidR="0031779B" w:rsidRPr="007015B2" w:rsidRDefault="0031779B" w:rsidP="00317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399EBC" w14:textId="6D2A6582" w:rsidR="0031779B" w:rsidRPr="007D108A" w:rsidRDefault="004F062F" w:rsidP="00317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D108A">
        <w:rPr>
          <w:rFonts w:ascii="Times New Roman" w:eastAsia="Times New Roman" w:hAnsi="Times New Roman" w:cs="Times New Roman"/>
          <w:b/>
        </w:rPr>
        <w:t>Education</w:t>
      </w:r>
    </w:p>
    <w:p w14:paraId="6A8B4C97" w14:textId="77777777" w:rsidR="0031779B" w:rsidRPr="007D108A" w:rsidRDefault="0031779B" w:rsidP="00317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D0622D4" w14:textId="2F5DB828" w:rsidR="0031779B" w:rsidRPr="007D108A" w:rsidRDefault="0031779B" w:rsidP="0031779B">
      <w:pPr>
        <w:tabs>
          <w:tab w:val="left" w:pos="2160"/>
          <w:tab w:val="left" w:pos="3119"/>
          <w:tab w:val="right" w:pos="6480"/>
        </w:tabs>
        <w:spacing w:after="0" w:line="220" w:lineRule="atLeast"/>
        <w:ind w:right="-357"/>
        <w:rPr>
          <w:rFonts w:ascii="Times New Roman" w:eastAsia="Times New Roman" w:hAnsi="Times New Roman" w:cs="Times New Roman"/>
          <w:lang w:val="en-GB"/>
        </w:rPr>
      </w:pPr>
      <w:r w:rsidRPr="007D108A">
        <w:rPr>
          <w:rFonts w:ascii="Times New Roman" w:eastAsia="Times New Roman" w:hAnsi="Times New Roman" w:cs="Times New Roman"/>
          <w:lang w:val="en-GB"/>
        </w:rPr>
        <w:t xml:space="preserve">2012 to 2016             </w:t>
      </w:r>
      <w:r w:rsidR="006B4C0A">
        <w:rPr>
          <w:rFonts w:ascii="Times New Roman" w:eastAsia="Times New Roman" w:hAnsi="Times New Roman" w:cs="Times New Roman"/>
          <w:lang w:val="en-GB"/>
        </w:rPr>
        <w:t xml:space="preserve"> </w:t>
      </w:r>
      <w:r w:rsidRPr="007D108A">
        <w:rPr>
          <w:rFonts w:ascii="Times New Roman" w:eastAsia="Times New Roman" w:hAnsi="Times New Roman" w:cs="Times New Roman"/>
          <w:lang w:val="en-GB"/>
        </w:rPr>
        <w:t xml:space="preserve"> University of Wisconsin - Milwaukee</w:t>
      </w:r>
    </w:p>
    <w:p w14:paraId="6F732762" w14:textId="6DFA776B" w:rsidR="0031779B" w:rsidRPr="007D108A" w:rsidRDefault="0031779B" w:rsidP="0031779B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7D108A">
        <w:rPr>
          <w:rFonts w:ascii="Times New Roman" w:eastAsia="Times New Roman" w:hAnsi="Times New Roman" w:cs="Times New Roman"/>
          <w:lang w:val="en-GB"/>
        </w:rPr>
        <w:tab/>
      </w:r>
      <w:r w:rsidRPr="007D108A">
        <w:rPr>
          <w:rFonts w:ascii="Times New Roman" w:eastAsia="Times New Roman" w:hAnsi="Times New Roman" w:cs="Times New Roman"/>
          <w:lang w:val="en-GB"/>
        </w:rPr>
        <w:tab/>
        <w:t xml:space="preserve">          Wisconsin. USA.</w:t>
      </w:r>
    </w:p>
    <w:p w14:paraId="2FBACAEC" w14:textId="77777777" w:rsidR="0031779B" w:rsidRPr="007D108A" w:rsidRDefault="0031779B" w:rsidP="0031779B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2C077E00" w14:textId="77777777" w:rsidR="0031779B" w:rsidRPr="007D108A" w:rsidRDefault="0031779B" w:rsidP="0031779B">
      <w:pPr>
        <w:spacing w:after="0"/>
        <w:rPr>
          <w:rFonts w:ascii="Times New Roman" w:eastAsia="Times New Roman" w:hAnsi="Times New Roman" w:cs="Times New Roman"/>
          <w:b/>
          <w:lang w:val="en-GB"/>
        </w:rPr>
      </w:pPr>
      <w:r w:rsidRPr="007D108A">
        <w:rPr>
          <w:rFonts w:ascii="Times New Roman" w:eastAsia="Times New Roman" w:hAnsi="Times New Roman" w:cs="Times New Roman"/>
          <w:lang w:val="en-GB"/>
        </w:rPr>
        <w:tab/>
      </w:r>
      <w:r w:rsidRPr="007D108A">
        <w:rPr>
          <w:rFonts w:ascii="Times New Roman" w:eastAsia="Times New Roman" w:hAnsi="Times New Roman" w:cs="Times New Roman"/>
          <w:lang w:val="en-GB"/>
        </w:rPr>
        <w:tab/>
      </w:r>
      <w:r w:rsidRPr="007D108A">
        <w:rPr>
          <w:rFonts w:ascii="Times New Roman" w:eastAsia="Times New Roman" w:hAnsi="Times New Roman" w:cs="Times New Roman"/>
          <w:lang w:val="en-GB"/>
        </w:rPr>
        <w:tab/>
      </w:r>
      <w:r w:rsidRPr="007D108A">
        <w:rPr>
          <w:rFonts w:ascii="Times New Roman" w:eastAsia="Times New Roman" w:hAnsi="Times New Roman" w:cs="Times New Roman"/>
          <w:b/>
          <w:lang w:val="en-GB"/>
        </w:rPr>
        <w:t>Ph.D. Economics, May 2016</w:t>
      </w:r>
    </w:p>
    <w:p w14:paraId="36799DAB" w14:textId="77777777" w:rsidR="0031779B" w:rsidRPr="007D108A" w:rsidRDefault="0031779B" w:rsidP="0031779B">
      <w:pPr>
        <w:spacing w:after="0"/>
        <w:ind w:left="2160"/>
        <w:rPr>
          <w:rFonts w:ascii="Times New Roman" w:eastAsia="Times New Roman" w:hAnsi="Times New Roman" w:cs="Times New Roman"/>
          <w:lang w:val="en-GB"/>
        </w:rPr>
      </w:pPr>
      <w:r w:rsidRPr="007D108A">
        <w:rPr>
          <w:rFonts w:ascii="Times New Roman" w:eastAsia="Times New Roman" w:hAnsi="Times New Roman" w:cs="Times New Roman"/>
          <w:b/>
          <w:lang w:val="en-GB"/>
        </w:rPr>
        <w:t xml:space="preserve">Dissertation Title: </w:t>
      </w:r>
      <w:r w:rsidRPr="007D108A">
        <w:rPr>
          <w:rFonts w:ascii="Times New Roman" w:eastAsia="Times New Roman" w:hAnsi="Times New Roman" w:cs="Times New Roman"/>
          <w:lang w:val="en-GB"/>
        </w:rPr>
        <w:t>Essays in growth and Development: An International Economics Perspective</w:t>
      </w:r>
    </w:p>
    <w:p w14:paraId="72A27086" w14:textId="77777777" w:rsidR="0031779B" w:rsidRPr="007D108A" w:rsidRDefault="0031779B" w:rsidP="0031779B">
      <w:pPr>
        <w:spacing w:after="0"/>
        <w:ind w:left="2160"/>
        <w:rPr>
          <w:rFonts w:ascii="Times New Roman" w:eastAsia="Times New Roman" w:hAnsi="Times New Roman" w:cs="Times New Roman"/>
          <w:lang w:val="en-GB"/>
        </w:rPr>
      </w:pPr>
    </w:p>
    <w:p w14:paraId="5CC3C8DA" w14:textId="77777777" w:rsidR="0031779B" w:rsidRPr="007D108A" w:rsidRDefault="0031779B" w:rsidP="0031779B">
      <w:pPr>
        <w:tabs>
          <w:tab w:val="left" w:pos="2160"/>
          <w:tab w:val="left" w:pos="3119"/>
          <w:tab w:val="right" w:pos="6480"/>
        </w:tabs>
        <w:spacing w:after="0" w:line="220" w:lineRule="atLeast"/>
        <w:ind w:right="-357"/>
        <w:rPr>
          <w:rFonts w:ascii="Times New Roman" w:eastAsia="Times New Roman" w:hAnsi="Times New Roman" w:cs="Times New Roman"/>
          <w:lang w:val="en-GB"/>
        </w:rPr>
      </w:pPr>
      <w:r w:rsidRPr="007D108A">
        <w:rPr>
          <w:rFonts w:ascii="Times New Roman" w:eastAsia="Times New Roman" w:hAnsi="Times New Roman" w:cs="Times New Roman"/>
          <w:lang w:val="en-GB"/>
        </w:rPr>
        <w:t>2005 - 2009</w:t>
      </w:r>
      <w:r w:rsidRPr="007D108A">
        <w:rPr>
          <w:rFonts w:ascii="Times New Roman" w:eastAsia="Times New Roman" w:hAnsi="Times New Roman" w:cs="Times New Roman"/>
          <w:lang w:val="en-GB"/>
        </w:rPr>
        <w:tab/>
        <w:t>University of Lagos, Akoka,</w:t>
      </w:r>
    </w:p>
    <w:p w14:paraId="5DFD3CEB" w14:textId="77777777" w:rsidR="0031779B" w:rsidRPr="007D108A" w:rsidRDefault="0031779B" w:rsidP="0031779B">
      <w:pPr>
        <w:tabs>
          <w:tab w:val="left" w:pos="2160"/>
          <w:tab w:val="left" w:pos="3119"/>
          <w:tab w:val="right" w:pos="6480"/>
        </w:tabs>
        <w:spacing w:after="0" w:line="220" w:lineRule="atLeast"/>
        <w:ind w:right="-357"/>
        <w:rPr>
          <w:rFonts w:ascii="Times New Roman" w:eastAsia="Times New Roman" w:hAnsi="Times New Roman" w:cs="Times New Roman"/>
          <w:lang w:val="en-GB"/>
        </w:rPr>
      </w:pPr>
      <w:r w:rsidRPr="007D108A">
        <w:rPr>
          <w:rFonts w:ascii="Times New Roman" w:eastAsia="Times New Roman" w:hAnsi="Times New Roman" w:cs="Times New Roman"/>
          <w:lang w:val="en-GB"/>
        </w:rPr>
        <w:tab/>
        <w:t>Lagos State. Nigeria.</w:t>
      </w:r>
    </w:p>
    <w:p w14:paraId="5716E886" w14:textId="77777777" w:rsidR="0031779B" w:rsidRPr="007D108A" w:rsidRDefault="0031779B" w:rsidP="0031779B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24E33EC3" w14:textId="77777777" w:rsidR="0031779B" w:rsidRPr="007D108A" w:rsidRDefault="0031779B" w:rsidP="0031779B">
      <w:pPr>
        <w:spacing w:after="40" w:line="220" w:lineRule="atLeast"/>
        <w:ind w:left="1440" w:firstLine="720"/>
        <w:rPr>
          <w:rFonts w:ascii="Times New Roman" w:eastAsia="Times New Roman" w:hAnsi="Times New Roman" w:cs="Times New Roman"/>
          <w:b/>
          <w:spacing w:val="-10"/>
        </w:rPr>
      </w:pPr>
      <w:r w:rsidRPr="007D108A">
        <w:rPr>
          <w:rFonts w:ascii="Times New Roman" w:eastAsia="Times New Roman" w:hAnsi="Times New Roman" w:cs="Times New Roman"/>
          <w:b/>
          <w:spacing w:val="-10"/>
        </w:rPr>
        <w:t>B.Sc. Mathematics &amp; Statistics (1</w:t>
      </w:r>
      <w:r w:rsidRPr="007D108A">
        <w:rPr>
          <w:rFonts w:ascii="Times New Roman" w:eastAsia="Times New Roman" w:hAnsi="Times New Roman" w:cs="Times New Roman"/>
          <w:b/>
          <w:spacing w:val="-10"/>
          <w:vertAlign w:val="superscript"/>
        </w:rPr>
        <w:t>st</w:t>
      </w:r>
      <w:r w:rsidRPr="007D108A">
        <w:rPr>
          <w:rFonts w:ascii="Times New Roman" w:eastAsia="Times New Roman" w:hAnsi="Times New Roman" w:cs="Times New Roman"/>
          <w:b/>
          <w:spacing w:val="-10"/>
        </w:rPr>
        <w:t xml:space="preserve"> Class Honors)</w:t>
      </w:r>
    </w:p>
    <w:p w14:paraId="790D70B6" w14:textId="77777777" w:rsidR="00071E2B" w:rsidRPr="007D108A" w:rsidRDefault="00071E2B" w:rsidP="00071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D108A">
        <w:rPr>
          <w:rFonts w:ascii="Times New Roman" w:eastAsia="Times New Roman" w:hAnsi="Times New Roman" w:cs="Times New Roman"/>
          <w:b/>
        </w:rPr>
        <w:t>Research</w:t>
      </w:r>
    </w:p>
    <w:p w14:paraId="13A9FF2A" w14:textId="77777777" w:rsidR="00071E2B" w:rsidRPr="007D108A" w:rsidRDefault="00071E2B" w:rsidP="00071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BAEAA46" w14:textId="77777777" w:rsidR="00071E2B" w:rsidRPr="007D108A" w:rsidRDefault="00071E2B" w:rsidP="00071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Publications at p</w:t>
      </w:r>
      <w:r w:rsidRPr="007D108A">
        <w:rPr>
          <w:rFonts w:ascii="Times New Roman" w:eastAsia="Times New Roman" w:hAnsi="Times New Roman" w:cs="Times New Roman"/>
          <w:b/>
        </w:rPr>
        <w:t>eer reviewed Journals</w:t>
      </w:r>
    </w:p>
    <w:p w14:paraId="52D83003" w14:textId="77777777" w:rsidR="00AF0A8C" w:rsidRDefault="00AF0A8C" w:rsidP="00AF0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A8C">
        <w:rPr>
          <w:rFonts w:ascii="Times New Roman" w:eastAsia="Times New Roman" w:hAnsi="Times New Roman" w:cs="Times New Roman"/>
          <w:sz w:val="24"/>
          <w:szCs w:val="24"/>
        </w:rPr>
        <w:t xml:space="preserve">Jarrett, U., &amp; </w:t>
      </w:r>
      <w:proofErr w:type="spellStart"/>
      <w:r w:rsidRPr="00AF0A8C">
        <w:rPr>
          <w:rFonts w:ascii="Times New Roman" w:eastAsia="Times New Roman" w:hAnsi="Times New Roman" w:cs="Times New Roman"/>
          <w:sz w:val="24"/>
          <w:szCs w:val="24"/>
        </w:rPr>
        <w:t>Mohtadi</w:t>
      </w:r>
      <w:proofErr w:type="spellEnd"/>
      <w:r w:rsidRPr="00AF0A8C">
        <w:rPr>
          <w:rFonts w:ascii="Times New Roman" w:eastAsia="Times New Roman" w:hAnsi="Times New Roman" w:cs="Times New Roman"/>
          <w:sz w:val="24"/>
          <w:szCs w:val="24"/>
        </w:rPr>
        <w:t xml:space="preserve">, H. (2023). Understanding the globalization‐crisis linkage: A “differenced” approach. </w:t>
      </w:r>
      <w:r w:rsidRPr="00AF0A8C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International Economics</w:t>
      </w:r>
      <w:r w:rsidRPr="00AF0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305098" w14:textId="38CD7B00" w:rsidR="00AF0A8C" w:rsidRPr="00AF0A8C" w:rsidRDefault="00000000" w:rsidP="00AF0A8C">
      <w:hyperlink r:id="rId6" w:history="1">
        <w:r w:rsidR="00AF0A8C">
          <w:rPr>
            <w:rStyle w:val="Hyperlink"/>
          </w:rPr>
          <w:t>https://doi.org/10.1111/roie.12680</w:t>
        </w:r>
      </w:hyperlink>
    </w:p>
    <w:p w14:paraId="7F7B7E22" w14:textId="77777777" w:rsidR="00071E2B" w:rsidRDefault="00071E2B" w:rsidP="0007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C72C39" w14:textId="18FEBBE8" w:rsidR="00071E2B" w:rsidRPr="00071E2B" w:rsidRDefault="00071E2B" w:rsidP="0007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E2B">
        <w:rPr>
          <w:rFonts w:ascii="Times New Roman" w:eastAsia="Times New Roman" w:hAnsi="Times New Roman" w:cs="Times New Roman"/>
          <w:sz w:val="24"/>
          <w:szCs w:val="24"/>
        </w:rPr>
        <w:t xml:space="preserve">Jarrett, U., Miller, S., &amp; </w:t>
      </w:r>
      <w:proofErr w:type="spellStart"/>
      <w:r w:rsidRPr="00071E2B">
        <w:rPr>
          <w:rFonts w:ascii="Times New Roman" w:eastAsia="Times New Roman" w:hAnsi="Times New Roman" w:cs="Times New Roman"/>
          <w:sz w:val="24"/>
          <w:szCs w:val="24"/>
        </w:rPr>
        <w:t>Mohtadi</w:t>
      </w:r>
      <w:proofErr w:type="spellEnd"/>
      <w:r w:rsidRPr="00071E2B">
        <w:rPr>
          <w:rFonts w:ascii="Times New Roman" w:eastAsia="Times New Roman" w:hAnsi="Times New Roman" w:cs="Times New Roman"/>
          <w:sz w:val="24"/>
          <w:szCs w:val="24"/>
        </w:rPr>
        <w:t xml:space="preserve">, H. (2023). Dry spells and global crop production: A multi-stressor and multi-timescale analysis. </w:t>
      </w:r>
      <w:r w:rsidRPr="00071E2B">
        <w:rPr>
          <w:rFonts w:ascii="Times New Roman" w:eastAsia="Times New Roman" w:hAnsi="Times New Roman" w:cs="Times New Roman"/>
          <w:i/>
          <w:iCs/>
          <w:sz w:val="24"/>
          <w:szCs w:val="24"/>
        </w:rPr>
        <w:t>Ecological Economics</w:t>
      </w:r>
      <w:r w:rsidRPr="00071E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1E2B">
        <w:rPr>
          <w:rFonts w:ascii="Times New Roman" w:eastAsia="Times New Roman" w:hAnsi="Times New Roman" w:cs="Times New Roman"/>
          <w:i/>
          <w:iCs/>
          <w:sz w:val="24"/>
          <w:szCs w:val="24"/>
        </w:rPr>
        <w:t>203</w:t>
      </w:r>
      <w:r w:rsidRPr="00071E2B">
        <w:rPr>
          <w:rFonts w:ascii="Times New Roman" w:eastAsia="Times New Roman" w:hAnsi="Times New Roman" w:cs="Times New Roman"/>
          <w:sz w:val="24"/>
          <w:szCs w:val="24"/>
        </w:rPr>
        <w:t xml:space="preserve">, 107627. </w:t>
      </w:r>
      <w:hyperlink r:id="rId7" w:tgtFrame="_blank" w:tooltip="Persistent link using digital object identifier" w:history="1">
        <w:r w:rsidRPr="00071E2B">
          <w:rPr>
            <w:rStyle w:val="Hyperlink"/>
          </w:rPr>
          <w:t>https://doi.org/10.1016/j.ecolecon.2022.107627</w:t>
        </w:r>
      </w:hyperlink>
    </w:p>
    <w:p w14:paraId="51F87D05" w14:textId="77777777" w:rsidR="00071E2B" w:rsidRPr="00071E2B" w:rsidRDefault="00071E2B" w:rsidP="00071E2B">
      <w:pPr>
        <w:spacing w:after="0"/>
        <w:jc w:val="both"/>
        <w:rPr>
          <w:rFonts w:ascii="Times New Roman" w:hAnsi="Times New Roman" w:cs="Times New Roman"/>
        </w:rPr>
      </w:pPr>
    </w:p>
    <w:p w14:paraId="44E0FB76" w14:textId="77777777" w:rsidR="00071E2B" w:rsidRPr="00071E2B" w:rsidRDefault="00071E2B" w:rsidP="00071E2B">
      <w:pPr>
        <w:spacing w:after="0"/>
        <w:jc w:val="both"/>
        <w:rPr>
          <w:rStyle w:val="Hyperlink"/>
          <w:rFonts w:ascii="Times New Roman" w:hAnsi="Times New Roman" w:cs="Times New Roman"/>
        </w:rPr>
      </w:pPr>
      <w:proofErr w:type="spellStart"/>
      <w:r w:rsidRPr="00071E2B">
        <w:rPr>
          <w:rFonts w:ascii="Times New Roman" w:hAnsi="Times New Roman" w:cs="Times New Roman"/>
        </w:rPr>
        <w:t>Mohtadi</w:t>
      </w:r>
      <w:proofErr w:type="spellEnd"/>
      <w:r w:rsidRPr="00071E2B">
        <w:rPr>
          <w:rFonts w:ascii="Times New Roman" w:hAnsi="Times New Roman" w:cs="Times New Roman"/>
        </w:rPr>
        <w:t xml:space="preserve">, H., Ross, M. L., Jarrett, U., &amp; Ruediger, S. (2019). Kleptocracy and tax evasion under resource abundance. </w:t>
      </w:r>
      <w:r w:rsidRPr="00071E2B">
        <w:rPr>
          <w:rFonts w:ascii="Times New Roman" w:hAnsi="Times New Roman" w:cs="Times New Roman"/>
          <w:i/>
          <w:iCs/>
        </w:rPr>
        <w:t>Economics &amp; Politics</w:t>
      </w:r>
      <w:r w:rsidRPr="00071E2B">
        <w:rPr>
          <w:rFonts w:ascii="Times New Roman" w:hAnsi="Times New Roman" w:cs="Times New Roman"/>
        </w:rPr>
        <w:t xml:space="preserve">. </w:t>
      </w:r>
      <w:hyperlink r:id="rId8" w:history="1">
        <w:r w:rsidRPr="00071E2B">
          <w:rPr>
            <w:rStyle w:val="Hyperlink"/>
            <w:rFonts w:ascii="Times New Roman" w:hAnsi="Times New Roman" w:cs="Times New Roman"/>
          </w:rPr>
          <w:t>https://doi.org/10.1111/ecpo.12130</w:t>
        </w:r>
      </w:hyperlink>
    </w:p>
    <w:p w14:paraId="061BC51F" w14:textId="77777777" w:rsidR="00071E2B" w:rsidRPr="00071E2B" w:rsidRDefault="00071E2B" w:rsidP="00071E2B">
      <w:pPr>
        <w:spacing w:after="0"/>
        <w:jc w:val="both"/>
      </w:pPr>
    </w:p>
    <w:p w14:paraId="7265F546" w14:textId="77777777" w:rsidR="00071E2B" w:rsidRPr="00071E2B" w:rsidRDefault="00071E2B" w:rsidP="00071E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E2B">
        <w:rPr>
          <w:rFonts w:ascii="Times New Roman" w:hAnsi="Times New Roman" w:cs="Times New Roman"/>
        </w:rPr>
        <w:t xml:space="preserve">Jarrett, U., </w:t>
      </w:r>
      <w:proofErr w:type="spellStart"/>
      <w:r w:rsidRPr="00071E2B">
        <w:rPr>
          <w:rFonts w:ascii="Times New Roman" w:hAnsi="Times New Roman" w:cs="Times New Roman"/>
        </w:rPr>
        <w:t>Mohaddes</w:t>
      </w:r>
      <w:proofErr w:type="spellEnd"/>
      <w:r w:rsidRPr="00071E2B">
        <w:rPr>
          <w:rFonts w:ascii="Times New Roman" w:hAnsi="Times New Roman" w:cs="Times New Roman"/>
        </w:rPr>
        <w:t xml:space="preserve">, K., &amp; </w:t>
      </w:r>
      <w:proofErr w:type="spellStart"/>
      <w:r w:rsidRPr="00071E2B">
        <w:rPr>
          <w:rFonts w:ascii="Times New Roman" w:hAnsi="Times New Roman" w:cs="Times New Roman"/>
        </w:rPr>
        <w:t>Mohtadi</w:t>
      </w:r>
      <w:proofErr w:type="spellEnd"/>
      <w:r w:rsidRPr="00071E2B">
        <w:rPr>
          <w:rFonts w:ascii="Times New Roman" w:hAnsi="Times New Roman" w:cs="Times New Roman"/>
        </w:rPr>
        <w:t xml:space="preserve">, H. (2019). Oil price volatility, financial </w:t>
      </w:r>
      <w:proofErr w:type="gramStart"/>
      <w:r w:rsidRPr="00071E2B">
        <w:rPr>
          <w:rFonts w:ascii="Times New Roman" w:hAnsi="Times New Roman" w:cs="Times New Roman"/>
        </w:rPr>
        <w:t>institutions</w:t>
      </w:r>
      <w:proofErr w:type="gramEnd"/>
      <w:r w:rsidRPr="00071E2B">
        <w:rPr>
          <w:rFonts w:ascii="Times New Roman" w:hAnsi="Times New Roman" w:cs="Times New Roman"/>
        </w:rPr>
        <w:t xml:space="preserve"> and economic growth. </w:t>
      </w:r>
      <w:r w:rsidRPr="00071E2B">
        <w:rPr>
          <w:rFonts w:ascii="Times New Roman" w:hAnsi="Times New Roman" w:cs="Times New Roman"/>
          <w:i/>
          <w:iCs/>
        </w:rPr>
        <w:t>Energy Policy</w:t>
      </w:r>
      <w:r w:rsidRPr="00071E2B">
        <w:rPr>
          <w:rFonts w:ascii="Times New Roman" w:hAnsi="Times New Roman" w:cs="Times New Roman"/>
        </w:rPr>
        <w:t xml:space="preserve">, </w:t>
      </w:r>
      <w:r w:rsidRPr="00071E2B">
        <w:rPr>
          <w:rFonts w:ascii="Times New Roman" w:hAnsi="Times New Roman" w:cs="Times New Roman"/>
          <w:i/>
          <w:iCs/>
        </w:rPr>
        <w:t>126</w:t>
      </w:r>
      <w:r w:rsidRPr="00071E2B">
        <w:rPr>
          <w:rFonts w:ascii="Times New Roman" w:hAnsi="Times New Roman" w:cs="Times New Roman"/>
        </w:rPr>
        <w:t xml:space="preserve">, 131-144. </w:t>
      </w:r>
      <w:hyperlink r:id="rId9" w:tgtFrame="_blank" w:tooltip="Persistent link using digital object identifier" w:history="1">
        <w:r w:rsidRPr="00071E2B">
          <w:rPr>
            <w:rStyle w:val="Hyperlink"/>
            <w:rFonts w:ascii="Times New Roman" w:hAnsi="Times New Roman" w:cs="Times New Roman"/>
          </w:rPr>
          <w:t>https://doi.org/10.1016/j.enpol.2018.10.068</w:t>
        </w:r>
      </w:hyperlink>
    </w:p>
    <w:p w14:paraId="4C7F756A" w14:textId="77777777" w:rsidR="00071E2B" w:rsidRPr="00071E2B" w:rsidRDefault="00071E2B" w:rsidP="00071E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C84E6E" w14:textId="77777777" w:rsidR="00071E2B" w:rsidRPr="00071E2B" w:rsidRDefault="00071E2B" w:rsidP="00071E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1E2B">
        <w:rPr>
          <w:rFonts w:ascii="Times New Roman" w:hAnsi="Times New Roman" w:cs="Times New Roman"/>
        </w:rPr>
        <w:t xml:space="preserve">Jarrett, U. (2018). Determining Sources of Systemic Risk: A Case Study of Nigeria and Its Dependence on Oil. </w:t>
      </w:r>
      <w:r w:rsidRPr="00071E2B">
        <w:rPr>
          <w:rFonts w:ascii="Times New Roman" w:hAnsi="Times New Roman" w:cs="Times New Roman"/>
          <w:i/>
          <w:iCs/>
        </w:rPr>
        <w:t>Journal of Applied Business &amp; Economics</w:t>
      </w:r>
      <w:r w:rsidRPr="00071E2B">
        <w:rPr>
          <w:rFonts w:ascii="Times New Roman" w:hAnsi="Times New Roman" w:cs="Times New Roman"/>
        </w:rPr>
        <w:t xml:space="preserve">, </w:t>
      </w:r>
      <w:r w:rsidRPr="00071E2B">
        <w:rPr>
          <w:rFonts w:ascii="Times New Roman" w:hAnsi="Times New Roman" w:cs="Times New Roman"/>
          <w:i/>
          <w:iCs/>
        </w:rPr>
        <w:t>20</w:t>
      </w:r>
      <w:r w:rsidRPr="00071E2B">
        <w:rPr>
          <w:rFonts w:ascii="Times New Roman" w:hAnsi="Times New Roman" w:cs="Times New Roman"/>
        </w:rPr>
        <w:t xml:space="preserve">(6). </w:t>
      </w:r>
      <w:hyperlink r:id="rId10" w:history="1">
        <w:r w:rsidRPr="00071E2B">
          <w:rPr>
            <w:rStyle w:val="Hyperlink"/>
            <w:rFonts w:ascii="Times New Roman" w:hAnsi="Times New Roman" w:cs="Times New Roman"/>
          </w:rPr>
          <w:t xml:space="preserve">https://doi.org/10.33423/jabe.v20i6.375 </w:t>
        </w:r>
      </w:hyperlink>
    </w:p>
    <w:p w14:paraId="2F75B385" w14:textId="77777777" w:rsidR="00071E2B" w:rsidRPr="00071E2B" w:rsidRDefault="00071E2B" w:rsidP="00071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EC8CAAC" w14:textId="77777777" w:rsidR="002062EA" w:rsidRDefault="002062EA" w:rsidP="00071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32E35E1" w14:textId="766A9EB4" w:rsidR="002062EA" w:rsidRDefault="002062EA" w:rsidP="00071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Submitted Papers</w:t>
      </w:r>
    </w:p>
    <w:p w14:paraId="58ED5A8C" w14:textId="5D896DCA" w:rsidR="00EC3A58" w:rsidRDefault="00EC3A58" w:rsidP="00EC3A5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“Climate Change and Economic Performance in the short-run and Long-run” with Hamid </w:t>
      </w:r>
      <w:proofErr w:type="spellStart"/>
      <w:r>
        <w:rPr>
          <w:rFonts w:ascii="Times New Roman" w:eastAsia="Times New Roman" w:hAnsi="Times New Roman" w:cs="Times New Roman"/>
        </w:rPr>
        <w:t>Mohtadi</w:t>
      </w:r>
      <w:proofErr w:type="spellEnd"/>
      <w:r>
        <w:rPr>
          <w:rFonts w:ascii="Times New Roman" w:eastAsia="Times New Roman" w:hAnsi="Times New Roman" w:cs="Times New Roman"/>
        </w:rPr>
        <w:t>, Tim Thomas, and Channing Arndt</w:t>
      </w:r>
      <w:r>
        <w:rPr>
          <w:rFonts w:ascii="Times New Roman" w:eastAsia="Times New Roman" w:hAnsi="Times New Roman" w:cs="Times New Roman"/>
        </w:rPr>
        <w:t xml:space="preserve"> under review at the Journal of Economic Growth.</w:t>
      </w:r>
    </w:p>
    <w:p w14:paraId="373720AD" w14:textId="77777777" w:rsidR="00EC3A58" w:rsidRDefault="00EC3A58" w:rsidP="0007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791DC5FF" w14:textId="74A81212" w:rsidR="002062EA" w:rsidRPr="002062EA" w:rsidRDefault="002062EA" w:rsidP="0007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062EA">
        <w:rPr>
          <w:rFonts w:ascii="Times New Roman" w:eastAsia="Times New Roman" w:hAnsi="Times New Roman" w:cs="Times New Roman"/>
          <w:bCs/>
        </w:rPr>
        <w:t xml:space="preserve">Risk rewire </w:t>
      </w:r>
      <w:proofErr w:type="spellStart"/>
      <w:r w:rsidRPr="002062EA">
        <w:rPr>
          <w:rFonts w:ascii="Times New Roman" w:eastAsia="Times New Roman" w:hAnsi="Times New Roman" w:cs="Times New Roman"/>
          <w:bCs/>
        </w:rPr>
        <w:t>telecoupled</w:t>
      </w:r>
      <w:proofErr w:type="spellEnd"/>
      <w:r w:rsidRPr="002062EA">
        <w:rPr>
          <w:rFonts w:ascii="Times New Roman" w:eastAsia="Times New Roman" w:hAnsi="Times New Roman" w:cs="Times New Roman"/>
          <w:bCs/>
        </w:rPr>
        <w:t xml:space="preserve"> systems with Stev</w:t>
      </w:r>
      <w:r w:rsidR="00C90017">
        <w:rPr>
          <w:rFonts w:ascii="Times New Roman" w:eastAsia="Times New Roman" w:hAnsi="Times New Roman" w:cs="Times New Roman"/>
          <w:bCs/>
        </w:rPr>
        <w:t>e</w:t>
      </w:r>
      <w:r w:rsidRPr="002062EA">
        <w:rPr>
          <w:rFonts w:ascii="Times New Roman" w:eastAsia="Times New Roman" w:hAnsi="Times New Roman" w:cs="Times New Roman"/>
          <w:bCs/>
        </w:rPr>
        <w:t>n Miller. Laura Dee, Meghan Hayden, Amanda Carrico, Kate Brauman, and Erendira Aceves-Bueno under review at Nature Sustainability</w:t>
      </w:r>
      <w:r w:rsidR="00EC3A58">
        <w:rPr>
          <w:rFonts w:ascii="Times New Roman" w:eastAsia="Times New Roman" w:hAnsi="Times New Roman" w:cs="Times New Roman"/>
          <w:bCs/>
        </w:rPr>
        <w:t>.</w:t>
      </w:r>
    </w:p>
    <w:p w14:paraId="1DC15B6D" w14:textId="77777777" w:rsidR="002062EA" w:rsidRPr="002062EA" w:rsidRDefault="002062EA" w:rsidP="0007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3DFE98D7" w14:textId="6ECA2F67" w:rsidR="002062EA" w:rsidRPr="002062EA" w:rsidRDefault="00EC3A58" w:rsidP="0007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Re-examining the effect of heat and water stress on agricultural output growth: How is Sub-Saharan Africa different?</w:t>
      </w:r>
      <w:r w:rsidR="002062EA" w:rsidRPr="002062EA">
        <w:rPr>
          <w:rFonts w:ascii="Times New Roman" w:eastAsia="Times New Roman" w:hAnsi="Times New Roman" w:cs="Times New Roman"/>
          <w:bCs/>
        </w:rPr>
        <w:t xml:space="preserve"> with Yvonne Tackie under review at </w:t>
      </w:r>
      <w:r>
        <w:rPr>
          <w:rFonts w:ascii="Times New Roman" w:eastAsia="Times New Roman" w:hAnsi="Times New Roman" w:cs="Times New Roman"/>
          <w:bCs/>
        </w:rPr>
        <w:t>Agricultural</w:t>
      </w:r>
      <w:r w:rsidR="002062EA" w:rsidRPr="002062EA">
        <w:rPr>
          <w:rFonts w:ascii="Times New Roman" w:eastAsia="Times New Roman" w:hAnsi="Times New Roman" w:cs="Times New Roman"/>
          <w:bCs/>
        </w:rPr>
        <w:t xml:space="preserve"> Economi</w:t>
      </w:r>
      <w:r>
        <w:rPr>
          <w:rFonts w:ascii="Times New Roman" w:eastAsia="Times New Roman" w:hAnsi="Times New Roman" w:cs="Times New Roman"/>
          <w:bCs/>
        </w:rPr>
        <w:t>c</w:t>
      </w:r>
      <w:r w:rsidR="002062EA" w:rsidRPr="002062EA">
        <w:rPr>
          <w:rFonts w:ascii="Times New Roman" w:eastAsia="Times New Roman" w:hAnsi="Times New Roman" w:cs="Times New Roman"/>
          <w:bCs/>
        </w:rPr>
        <w:t>s</w:t>
      </w:r>
      <w:r>
        <w:rPr>
          <w:rFonts w:ascii="Times New Roman" w:eastAsia="Times New Roman" w:hAnsi="Times New Roman" w:cs="Times New Roman"/>
          <w:bCs/>
        </w:rPr>
        <w:t>.</w:t>
      </w:r>
    </w:p>
    <w:p w14:paraId="22746DAF" w14:textId="77777777" w:rsidR="002062EA" w:rsidRDefault="002062EA" w:rsidP="00071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3ECD58D" w14:textId="3CF06389" w:rsidR="005E0090" w:rsidRPr="00EC3A58" w:rsidRDefault="00071E2B" w:rsidP="00EC3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71E2B">
        <w:rPr>
          <w:rFonts w:ascii="Times New Roman" w:eastAsia="Times New Roman" w:hAnsi="Times New Roman" w:cs="Times New Roman"/>
          <w:b/>
        </w:rPr>
        <w:lastRenderedPageBreak/>
        <w:t>Working Papers</w:t>
      </w:r>
    </w:p>
    <w:p w14:paraId="09DF8506" w14:textId="3DB761EF" w:rsidR="00071E2B" w:rsidRPr="00071E2B" w:rsidRDefault="00071E2B" w:rsidP="00071E2B">
      <w:pPr>
        <w:spacing w:after="0" w:line="240" w:lineRule="auto"/>
        <w:rPr>
          <w:rFonts w:ascii="Times New Roman" w:hAnsi="Times New Roman" w:cs="Times New Roman"/>
          <w:bCs/>
        </w:rPr>
      </w:pPr>
      <w:r w:rsidRPr="00071E2B">
        <w:rPr>
          <w:rFonts w:ascii="Times New Roman" w:eastAsia="Times New Roman" w:hAnsi="Times New Roman" w:cs="Times New Roman"/>
        </w:rPr>
        <w:t>“</w:t>
      </w:r>
      <w:r w:rsidRPr="00071E2B">
        <w:rPr>
          <w:rFonts w:ascii="Times New Roman" w:hAnsi="Times New Roman" w:cs="Times New Roman"/>
        </w:rPr>
        <w:t>Terrorism, Political Instability, and An Economy’s Place in The Global Trade Network</w:t>
      </w:r>
      <w:r w:rsidRPr="00071E2B">
        <w:rPr>
          <w:rFonts w:ascii="Times New Roman" w:eastAsia="Times New Roman" w:hAnsi="Times New Roman" w:cs="Times New Roman"/>
        </w:rPr>
        <w:t>”</w:t>
      </w:r>
      <w:r w:rsidRPr="00071E2B">
        <w:rPr>
          <w:rFonts w:ascii="Times New Roman" w:hAnsi="Times New Roman" w:cs="Times New Roman"/>
        </w:rPr>
        <w:t xml:space="preserve"> </w:t>
      </w:r>
      <w:r w:rsidRPr="00071E2B">
        <w:rPr>
          <w:rFonts w:ascii="Times New Roman" w:hAnsi="Times New Roman" w:cs="Times New Roman"/>
          <w:bCs/>
        </w:rPr>
        <w:t xml:space="preserve">with Hamid </w:t>
      </w:r>
      <w:proofErr w:type="spellStart"/>
      <w:r w:rsidRPr="00071E2B">
        <w:rPr>
          <w:rFonts w:ascii="Times New Roman" w:hAnsi="Times New Roman" w:cs="Times New Roman"/>
          <w:bCs/>
        </w:rPr>
        <w:t>Mohtadi</w:t>
      </w:r>
      <w:proofErr w:type="spellEnd"/>
    </w:p>
    <w:p w14:paraId="5EFEDFCA" w14:textId="77777777" w:rsidR="00071E2B" w:rsidRPr="00071E2B" w:rsidRDefault="00071E2B" w:rsidP="00071E2B">
      <w:pPr>
        <w:spacing w:after="0" w:line="240" w:lineRule="auto"/>
        <w:rPr>
          <w:rFonts w:ascii="Times New Roman" w:hAnsi="Times New Roman" w:cs="Times New Roman"/>
          <w:b/>
        </w:rPr>
      </w:pPr>
    </w:p>
    <w:p w14:paraId="72DC3374" w14:textId="77777777" w:rsidR="00071E2B" w:rsidRDefault="00071E2B" w:rsidP="00071E2B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Cs/>
        </w:rPr>
      </w:pPr>
      <w:r w:rsidRPr="00071E2B">
        <w:rPr>
          <w:rFonts w:ascii="Times New Roman" w:eastAsia="Times New Roman" w:hAnsi="Times New Roman" w:cs="Times New Roman"/>
        </w:rPr>
        <w:t xml:space="preserve">“The Path from Risk to growth, through Trade” </w:t>
      </w:r>
      <w:r w:rsidRPr="00071E2B">
        <w:rPr>
          <w:rFonts w:ascii="Times New Roman" w:hAnsi="Times New Roman" w:cs="Times New Roman"/>
          <w:bCs/>
        </w:rPr>
        <w:t xml:space="preserve">with Hamid </w:t>
      </w:r>
      <w:proofErr w:type="spellStart"/>
      <w:r w:rsidRPr="00071E2B">
        <w:rPr>
          <w:rFonts w:ascii="Times New Roman" w:hAnsi="Times New Roman" w:cs="Times New Roman"/>
          <w:bCs/>
        </w:rPr>
        <w:t>Mohtadi</w:t>
      </w:r>
      <w:proofErr w:type="spellEnd"/>
    </w:p>
    <w:p w14:paraId="353D40A6" w14:textId="77777777" w:rsidR="00071E2B" w:rsidRDefault="00071E2B" w:rsidP="00071E2B">
      <w:pPr>
        <w:spacing w:after="0" w:line="240" w:lineRule="auto"/>
        <w:rPr>
          <w:rFonts w:ascii="Times New Roman" w:hAnsi="Times New Roman" w:cs="Times New Roman"/>
        </w:rPr>
      </w:pPr>
    </w:p>
    <w:p w14:paraId="3E8C3C9A" w14:textId="24FDBCB5" w:rsidR="00071E2B" w:rsidRDefault="00071E2B" w:rsidP="00071E2B">
      <w:pPr>
        <w:spacing w:after="0" w:line="240" w:lineRule="auto"/>
        <w:rPr>
          <w:rFonts w:ascii="Times New Roman" w:hAnsi="Times New Roman" w:cs="Times New Roman"/>
          <w:b/>
        </w:rPr>
      </w:pPr>
      <w:r w:rsidRPr="00071E2B">
        <w:rPr>
          <w:rFonts w:ascii="Times New Roman" w:hAnsi="Times New Roman" w:cs="Times New Roman"/>
        </w:rPr>
        <w:t xml:space="preserve">“Does The Relationship Between Imported and Domestically Produced Capital Goods Matter for Growth? Evidence From Global Panel Data” </w:t>
      </w:r>
      <w:r w:rsidRPr="00071E2B">
        <w:rPr>
          <w:rFonts w:ascii="Times New Roman" w:hAnsi="Times New Roman" w:cs="Times New Roman"/>
          <w:bCs/>
        </w:rPr>
        <w:t>with Sujata Saha</w:t>
      </w:r>
      <w:r w:rsidRPr="00071E2B">
        <w:rPr>
          <w:rFonts w:ascii="Times New Roman" w:hAnsi="Times New Roman" w:cs="Times New Roman"/>
          <w:b/>
        </w:rPr>
        <w:t xml:space="preserve"> </w:t>
      </w:r>
    </w:p>
    <w:p w14:paraId="4BCE25C8" w14:textId="77777777" w:rsidR="00071E2B" w:rsidRPr="00071E2B" w:rsidRDefault="00071E2B" w:rsidP="00071E2B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Cs/>
        </w:rPr>
      </w:pPr>
    </w:p>
    <w:p w14:paraId="04AED8A3" w14:textId="77777777" w:rsidR="00071E2B" w:rsidRPr="00071E2B" w:rsidRDefault="00071E2B" w:rsidP="00071E2B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</w:rPr>
      </w:pPr>
    </w:p>
    <w:p w14:paraId="42B9A37B" w14:textId="77777777" w:rsidR="00071E2B" w:rsidRPr="00071E2B" w:rsidRDefault="00071E2B" w:rsidP="00071E2B">
      <w:pPr>
        <w:spacing w:after="0" w:line="240" w:lineRule="auto"/>
        <w:rPr>
          <w:rFonts w:ascii="Times New Roman" w:hAnsi="Times New Roman" w:cs="Times New Roman"/>
          <w:b/>
        </w:rPr>
      </w:pPr>
      <w:r w:rsidRPr="00071E2B">
        <w:rPr>
          <w:rFonts w:ascii="Times New Roman" w:hAnsi="Times New Roman" w:cs="Times New Roman"/>
          <w:b/>
        </w:rPr>
        <w:t xml:space="preserve">Research in Progress </w:t>
      </w:r>
    </w:p>
    <w:p w14:paraId="66C17D59" w14:textId="77777777" w:rsidR="00071E2B" w:rsidRPr="00071E2B" w:rsidRDefault="00071E2B" w:rsidP="00071E2B">
      <w:pPr>
        <w:spacing w:after="0" w:line="240" w:lineRule="auto"/>
        <w:rPr>
          <w:rFonts w:ascii="Times New Roman" w:hAnsi="Times New Roman" w:cs="Times New Roman"/>
          <w:b/>
        </w:rPr>
      </w:pPr>
    </w:p>
    <w:p w14:paraId="27F2AD1B" w14:textId="77777777" w:rsidR="00071E2B" w:rsidRPr="00071E2B" w:rsidRDefault="00071E2B" w:rsidP="00071E2B">
      <w:pPr>
        <w:spacing w:after="0" w:line="360" w:lineRule="auto"/>
        <w:ind w:left="2146" w:hanging="2146"/>
        <w:rPr>
          <w:rFonts w:ascii="Times New Roman" w:hAnsi="Times New Roman" w:cs="Times New Roman"/>
        </w:rPr>
      </w:pPr>
      <w:r w:rsidRPr="00071E2B">
        <w:rPr>
          <w:rFonts w:ascii="Times New Roman" w:hAnsi="Times New Roman" w:cs="Times New Roman"/>
        </w:rPr>
        <w:t xml:space="preserve">“An Uncertain Path: Nigeria’s experience with </w:t>
      </w:r>
      <w:proofErr w:type="spellStart"/>
      <w:r w:rsidRPr="00071E2B">
        <w:rPr>
          <w:rFonts w:ascii="Times New Roman" w:hAnsi="Times New Roman" w:cs="Times New Roman"/>
        </w:rPr>
        <w:t>Shar’ia</w:t>
      </w:r>
      <w:proofErr w:type="spellEnd"/>
      <w:r w:rsidRPr="00071E2B">
        <w:rPr>
          <w:rFonts w:ascii="Times New Roman" w:hAnsi="Times New Roman" w:cs="Times New Roman"/>
        </w:rPr>
        <w:t xml:space="preserve"> Law” </w:t>
      </w:r>
      <w:r w:rsidRPr="00071E2B">
        <w:rPr>
          <w:rFonts w:ascii="Times New Roman" w:hAnsi="Times New Roman" w:cs="Times New Roman"/>
          <w:bCs/>
        </w:rPr>
        <w:t>with Antu Murshid</w:t>
      </w:r>
    </w:p>
    <w:p w14:paraId="23E79C42" w14:textId="77777777" w:rsidR="00071E2B" w:rsidRDefault="00071E2B" w:rsidP="00071E2B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</w:rPr>
      </w:pPr>
      <w:r w:rsidRPr="00071E2B">
        <w:rPr>
          <w:rFonts w:ascii="Times New Roman" w:eastAsia="Times New Roman" w:hAnsi="Times New Roman" w:cs="Times New Roman"/>
        </w:rPr>
        <w:t>“Inflation targeting or fixed exchange rate regime: Which is better for international trade?”</w:t>
      </w:r>
    </w:p>
    <w:p w14:paraId="5DF71493" w14:textId="77777777" w:rsidR="006B4C0A" w:rsidRDefault="006B4C0A" w:rsidP="00071E2B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</w:rPr>
      </w:pPr>
    </w:p>
    <w:p w14:paraId="41E6FA2C" w14:textId="16712B6D" w:rsidR="006B4C0A" w:rsidRDefault="006B4C0A" w:rsidP="00071E2B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“Do dry spells and heat waves influence agricultural trade flows?”</w:t>
      </w:r>
    </w:p>
    <w:p w14:paraId="45AFE43F" w14:textId="77777777" w:rsidR="00F160B6" w:rsidRDefault="00F160B6" w:rsidP="00F16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4FC89855" w14:textId="631C09C6" w:rsidR="00F160B6" w:rsidRDefault="00F160B6" w:rsidP="00F16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C3A58">
        <w:rPr>
          <w:rFonts w:ascii="Times New Roman" w:eastAsia="Times New Roman" w:hAnsi="Times New Roman" w:cs="Times New Roman"/>
          <w:b/>
          <w:bCs/>
        </w:rPr>
        <w:t>Grants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5D88C5E0" w14:textId="1A1D8C95" w:rsidR="00F160B6" w:rsidRPr="00EC3A58" w:rsidRDefault="00F160B6" w:rsidP="00F16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160B6">
        <w:rPr>
          <w:rFonts w:ascii="Times New Roman" w:eastAsia="Times New Roman" w:hAnsi="Times New Roman" w:cs="Times New Roman"/>
        </w:rPr>
        <w:t>2023 to 2026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160B6">
        <w:rPr>
          <w:rFonts w:ascii="Times New Roman" w:eastAsia="Times New Roman" w:hAnsi="Times New Roman" w:cs="Times New Roman"/>
        </w:rPr>
        <w:t xml:space="preserve">National Science Foundation </w:t>
      </w:r>
      <w:r>
        <w:rPr>
          <w:rFonts w:ascii="Times New Roman" w:hAnsi="Times New Roman" w:cs="Times New Roman"/>
          <w:sz w:val="24"/>
          <w:szCs w:val="24"/>
        </w:rPr>
        <w:t>Human-Environment and Geographical Sciences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0B6">
        <w:rPr>
          <w:rFonts w:ascii="Times New Roman" w:eastAsia="Times New Roman" w:hAnsi="Times New Roman" w:cs="Times New Roman"/>
        </w:rPr>
        <w:t>Grant (Co PI with Steven Miller) $399,142</w:t>
      </w:r>
    </w:p>
    <w:p w14:paraId="723AAB40" w14:textId="77777777" w:rsidR="00F160B6" w:rsidRPr="00071E2B" w:rsidRDefault="00F160B6" w:rsidP="00071E2B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</w:rPr>
      </w:pPr>
    </w:p>
    <w:p w14:paraId="6223EF65" w14:textId="77777777" w:rsidR="00071E2B" w:rsidRPr="00071E2B" w:rsidRDefault="00071E2B" w:rsidP="00071E2B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071E2B">
        <w:rPr>
          <w:rFonts w:ascii="Times New Roman" w:hAnsi="Times New Roman" w:cs="Times New Roman"/>
          <w:sz w:val="22"/>
          <w:szCs w:val="22"/>
        </w:rPr>
        <w:t xml:space="preserve">Presentations </w:t>
      </w:r>
    </w:p>
    <w:p w14:paraId="17A3D7C6" w14:textId="77777777" w:rsidR="00071E2B" w:rsidRPr="00071E2B" w:rsidRDefault="00071E2B" w:rsidP="00071E2B">
      <w:pPr>
        <w:pStyle w:val="Text"/>
        <w:rPr>
          <w:rFonts w:ascii="Times New Roman" w:hAnsi="Times New Roman" w:cs="Times New Roman"/>
          <w:sz w:val="22"/>
          <w:szCs w:val="22"/>
        </w:rPr>
      </w:pPr>
    </w:p>
    <w:p w14:paraId="039997DB" w14:textId="77777777" w:rsidR="00071E2B" w:rsidRPr="00071E2B" w:rsidRDefault="00071E2B" w:rsidP="00071E2B">
      <w:pPr>
        <w:ind w:left="720"/>
        <w:jc w:val="both"/>
        <w:rPr>
          <w:rFonts w:ascii="Times New Roman" w:hAnsi="Times New Roman" w:cs="Times New Roman"/>
        </w:rPr>
      </w:pPr>
      <w:r w:rsidRPr="00071E2B">
        <w:rPr>
          <w:rFonts w:ascii="Times New Roman" w:eastAsia="Times New Roman" w:hAnsi="Times New Roman" w:cs="Times New Roman"/>
        </w:rPr>
        <w:t xml:space="preserve">2021, Uchechukwu Jarrett, Steven Miller, and Hamid </w:t>
      </w:r>
      <w:proofErr w:type="spellStart"/>
      <w:r w:rsidRPr="00071E2B">
        <w:rPr>
          <w:rFonts w:ascii="Times New Roman" w:eastAsia="Times New Roman" w:hAnsi="Times New Roman" w:cs="Times New Roman"/>
        </w:rPr>
        <w:t>Mohtadi</w:t>
      </w:r>
      <w:proofErr w:type="spellEnd"/>
      <w:r w:rsidRPr="00071E2B">
        <w:rPr>
          <w:rFonts w:ascii="Times New Roman" w:eastAsia="Times New Roman" w:hAnsi="Times New Roman" w:cs="Times New Roman"/>
        </w:rPr>
        <w:t xml:space="preserve">, </w:t>
      </w:r>
      <w:r w:rsidRPr="00071E2B">
        <w:rPr>
          <w:rFonts w:ascii="Times New Roman" w:hAnsi="Times New Roman" w:cs="Times New Roman"/>
        </w:rPr>
        <w:t xml:space="preserve">Dry Spells, Heatwaves and economic performance, Diversity Initiative for tenure in economics (DITE) conference, Washington DC. </w:t>
      </w:r>
    </w:p>
    <w:p w14:paraId="366366A1" w14:textId="77777777" w:rsidR="00071E2B" w:rsidRPr="00071E2B" w:rsidRDefault="00071E2B" w:rsidP="00071E2B">
      <w:pPr>
        <w:ind w:left="720"/>
        <w:jc w:val="both"/>
        <w:rPr>
          <w:rFonts w:ascii="Times New Roman" w:hAnsi="Times New Roman" w:cs="Times New Roman"/>
        </w:rPr>
      </w:pPr>
      <w:r w:rsidRPr="00071E2B">
        <w:rPr>
          <w:rFonts w:ascii="Times New Roman" w:eastAsia="Times New Roman" w:hAnsi="Times New Roman" w:cs="Times New Roman"/>
        </w:rPr>
        <w:t xml:space="preserve">2020, Uchechukwu Jarrett and Antu Panini Murshid, </w:t>
      </w:r>
      <w:r w:rsidRPr="00071E2B">
        <w:rPr>
          <w:rFonts w:ascii="Times New Roman" w:hAnsi="Times New Roman" w:cs="Times New Roman"/>
        </w:rPr>
        <w:t>Divergent Paths: Nigeria’s Experience with Sharia Law, Midwest International Economic Development Conference Purdue University (Virtual).</w:t>
      </w:r>
    </w:p>
    <w:p w14:paraId="1E64FF90" w14:textId="77777777" w:rsidR="00071E2B" w:rsidRPr="00071E2B" w:rsidRDefault="00071E2B" w:rsidP="00071E2B">
      <w:pPr>
        <w:ind w:left="720"/>
        <w:jc w:val="both"/>
        <w:rPr>
          <w:rFonts w:ascii="Times New Roman" w:hAnsi="Times New Roman" w:cs="Times New Roman"/>
        </w:rPr>
      </w:pPr>
      <w:r w:rsidRPr="00071E2B">
        <w:rPr>
          <w:rFonts w:ascii="Times New Roman" w:eastAsia="Times New Roman" w:hAnsi="Times New Roman" w:cs="Times New Roman"/>
        </w:rPr>
        <w:t xml:space="preserve">2020, Uchechukwu Jarrett and Antu Panini Murshid, </w:t>
      </w:r>
      <w:r w:rsidRPr="00071E2B">
        <w:rPr>
          <w:rFonts w:ascii="Times New Roman" w:hAnsi="Times New Roman" w:cs="Times New Roman"/>
        </w:rPr>
        <w:t>Divergent Paths: Nigeria’s Experience with Sharia Law, Diversity Initiative for tenure in economics (DITE) conference, Duke University (Virtual).</w:t>
      </w:r>
    </w:p>
    <w:p w14:paraId="23ACFF52" w14:textId="77777777" w:rsidR="00071E2B" w:rsidRPr="00071E2B" w:rsidRDefault="00071E2B" w:rsidP="00071E2B">
      <w:pPr>
        <w:ind w:left="720"/>
        <w:jc w:val="both"/>
        <w:rPr>
          <w:rFonts w:ascii="Times New Roman" w:hAnsi="Times New Roman" w:cs="Times New Roman"/>
        </w:rPr>
      </w:pPr>
      <w:r w:rsidRPr="00071E2B">
        <w:rPr>
          <w:rFonts w:ascii="Times New Roman" w:eastAsia="Times New Roman" w:hAnsi="Times New Roman" w:cs="Times New Roman"/>
        </w:rPr>
        <w:t xml:space="preserve">2019, Uchechukwu Jarrett and Hamid </w:t>
      </w:r>
      <w:proofErr w:type="spellStart"/>
      <w:r w:rsidRPr="00071E2B">
        <w:rPr>
          <w:rFonts w:ascii="Times New Roman" w:eastAsia="Times New Roman" w:hAnsi="Times New Roman" w:cs="Times New Roman"/>
        </w:rPr>
        <w:t>Mohtadi</w:t>
      </w:r>
      <w:proofErr w:type="spellEnd"/>
      <w:r w:rsidRPr="00071E2B">
        <w:rPr>
          <w:rFonts w:ascii="Times New Roman" w:eastAsia="Times New Roman" w:hAnsi="Times New Roman" w:cs="Times New Roman"/>
        </w:rPr>
        <w:t xml:space="preserve">, </w:t>
      </w:r>
      <w:r w:rsidRPr="00071E2B">
        <w:rPr>
          <w:rFonts w:ascii="Times New Roman" w:hAnsi="Times New Roman" w:cs="Times New Roman"/>
        </w:rPr>
        <w:t>Risky Gravity: Making the case for the role of risk in bilateral trade, Midwest International Economic Development Conference University of Wisconsin – Madison.</w:t>
      </w:r>
    </w:p>
    <w:p w14:paraId="3ECBB59F" w14:textId="77777777" w:rsidR="00071E2B" w:rsidRPr="00071E2B" w:rsidRDefault="00071E2B" w:rsidP="00071E2B">
      <w:pPr>
        <w:ind w:left="720"/>
        <w:jc w:val="both"/>
        <w:rPr>
          <w:rFonts w:ascii="Times New Roman" w:hAnsi="Times New Roman" w:cs="Times New Roman"/>
        </w:rPr>
      </w:pPr>
      <w:r w:rsidRPr="00071E2B">
        <w:rPr>
          <w:rFonts w:ascii="Times New Roman" w:eastAsia="Times New Roman" w:hAnsi="Times New Roman" w:cs="Times New Roman"/>
        </w:rPr>
        <w:t xml:space="preserve">2018, Uchechukwu Jarrett and Hamid </w:t>
      </w:r>
      <w:proofErr w:type="spellStart"/>
      <w:r w:rsidRPr="00071E2B">
        <w:rPr>
          <w:rFonts w:ascii="Times New Roman" w:eastAsia="Times New Roman" w:hAnsi="Times New Roman" w:cs="Times New Roman"/>
        </w:rPr>
        <w:t>Mohtadi</w:t>
      </w:r>
      <w:proofErr w:type="spellEnd"/>
      <w:r w:rsidRPr="00071E2B">
        <w:rPr>
          <w:rFonts w:ascii="Times New Roman" w:eastAsia="Times New Roman" w:hAnsi="Times New Roman" w:cs="Times New Roman"/>
        </w:rPr>
        <w:t xml:space="preserve">, </w:t>
      </w:r>
      <w:r w:rsidRPr="00071E2B">
        <w:rPr>
          <w:rFonts w:ascii="Times New Roman" w:hAnsi="Times New Roman" w:cs="Times New Roman"/>
        </w:rPr>
        <w:t>The Role of Risk in Bilateral Trade, Midwest Economic Association.</w:t>
      </w:r>
    </w:p>
    <w:p w14:paraId="28035D85" w14:textId="77777777" w:rsidR="00071E2B" w:rsidRPr="00071E2B" w:rsidRDefault="00071E2B" w:rsidP="00071E2B">
      <w:pPr>
        <w:ind w:left="720"/>
        <w:jc w:val="both"/>
        <w:rPr>
          <w:rFonts w:ascii="Times New Roman" w:hAnsi="Times New Roman" w:cs="Times New Roman"/>
        </w:rPr>
      </w:pPr>
      <w:r w:rsidRPr="00071E2B">
        <w:rPr>
          <w:rFonts w:ascii="Times New Roman" w:eastAsia="Times New Roman" w:hAnsi="Times New Roman" w:cs="Times New Roman"/>
        </w:rPr>
        <w:t xml:space="preserve">2018, Uchechukwu Jarrett, Kamiar </w:t>
      </w:r>
      <w:proofErr w:type="spellStart"/>
      <w:r w:rsidRPr="00071E2B">
        <w:rPr>
          <w:rFonts w:ascii="Times New Roman" w:eastAsia="Times New Roman" w:hAnsi="Times New Roman" w:cs="Times New Roman"/>
        </w:rPr>
        <w:t>Mohhades</w:t>
      </w:r>
      <w:proofErr w:type="spellEnd"/>
      <w:r w:rsidRPr="00071E2B">
        <w:rPr>
          <w:rFonts w:ascii="Times New Roman" w:eastAsia="Times New Roman" w:hAnsi="Times New Roman" w:cs="Times New Roman"/>
        </w:rPr>
        <w:t xml:space="preserve"> and Hamid </w:t>
      </w:r>
      <w:proofErr w:type="spellStart"/>
      <w:r w:rsidRPr="00071E2B">
        <w:rPr>
          <w:rFonts w:ascii="Times New Roman" w:eastAsia="Times New Roman" w:hAnsi="Times New Roman" w:cs="Times New Roman"/>
        </w:rPr>
        <w:t>Mohtadi</w:t>
      </w:r>
      <w:proofErr w:type="spellEnd"/>
      <w:r w:rsidRPr="00071E2B">
        <w:rPr>
          <w:rFonts w:ascii="Times New Roman" w:eastAsia="Times New Roman" w:hAnsi="Times New Roman" w:cs="Times New Roman"/>
        </w:rPr>
        <w:t xml:space="preserve">, </w:t>
      </w:r>
      <w:r w:rsidRPr="00071E2B">
        <w:rPr>
          <w:rFonts w:ascii="Times New Roman" w:hAnsi="Times New Roman" w:cs="Times New Roman"/>
        </w:rPr>
        <w:t>Oil price Volatility, Financial Institutions and Economic Growth, Midwest International Economic Development Conference University of Minnesota.</w:t>
      </w:r>
    </w:p>
    <w:p w14:paraId="2427791B" w14:textId="77777777" w:rsidR="00071E2B" w:rsidRPr="00071E2B" w:rsidRDefault="00071E2B" w:rsidP="00071E2B">
      <w:pPr>
        <w:ind w:left="720"/>
        <w:jc w:val="both"/>
        <w:rPr>
          <w:rFonts w:ascii="Times New Roman" w:hAnsi="Times New Roman" w:cs="Times New Roman"/>
        </w:rPr>
      </w:pPr>
      <w:r w:rsidRPr="00071E2B">
        <w:rPr>
          <w:rFonts w:ascii="Times New Roman" w:eastAsia="Times New Roman" w:hAnsi="Times New Roman" w:cs="Times New Roman"/>
        </w:rPr>
        <w:t xml:space="preserve">2016, Uchechukwu Jarrett and Hamid </w:t>
      </w:r>
      <w:proofErr w:type="spellStart"/>
      <w:r w:rsidRPr="00071E2B">
        <w:rPr>
          <w:rFonts w:ascii="Times New Roman" w:eastAsia="Times New Roman" w:hAnsi="Times New Roman" w:cs="Times New Roman"/>
        </w:rPr>
        <w:t>Mohtadi</w:t>
      </w:r>
      <w:proofErr w:type="spellEnd"/>
      <w:r w:rsidRPr="00071E2B">
        <w:rPr>
          <w:rFonts w:ascii="Times New Roman" w:eastAsia="Times New Roman" w:hAnsi="Times New Roman" w:cs="Times New Roman"/>
        </w:rPr>
        <w:t xml:space="preserve">, </w:t>
      </w:r>
      <w:r w:rsidRPr="00071E2B">
        <w:rPr>
          <w:rFonts w:ascii="Times New Roman" w:hAnsi="Times New Roman" w:cs="Times New Roman"/>
        </w:rPr>
        <w:t>Transmission of the great recession and the role of openness: A counterfactual diagnosis, Midwest International Economic Development Conference University of Minnesota.</w:t>
      </w:r>
    </w:p>
    <w:p w14:paraId="195DC6B8" w14:textId="77777777" w:rsidR="00071E2B" w:rsidRPr="00071E2B" w:rsidRDefault="00071E2B" w:rsidP="00071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D9D4661" w14:textId="77777777" w:rsidR="00071E2B" w:rsidRPr="00071E2B" w:rsidRDefault="00071E2B" w:rsidP="00071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E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Referee Activity</w:t>
      </w:r>
    </w:p>
    <w:p w14:paraId="55A1C04B" w14:textId="77777777" w:rsidR="00071E2B" w:rsidRPr="00071E2B" w:rsidRDefault="00071E2B" w:rsidP="0007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E2B">
        <w:rPr>
          <w:rFonts w:ascii="Times New Roman" w:eastAsia="Times New Roman" w:hAnsi="Times New Roman" w:cs="Times New Roman"/>
        </w:rPr>
        <w:t>Energy Economics</w:t>
      </w:r>
      <w:r w:rsidRPr="00071E2B">
        <w:rPr>
          <w:rFonts w:ascii="Times New Roman" w:eastAsia="Times New Roman" w:hAnsi="Times New Roman" w:cs="Times New Roman"/>
          <w:sz w:val="24"/>
          <w:szCs w:val="24"/>
        </w:rPr>
        <w:t>, Journal of Economic Behavior and Organization, Journal of International Money and Finance, International Economic Journal, African Development Review,</w:t>
      </w:r>
      <w:r w:rsidRPr="00071E2B">
        <w:t xml:space="preserve"> </w:t>
      </w:r>
      <w:r w:rsidRPr="00071E2B">
        <w:rPr>
          <w:rFonts w:ascii="Times New Roman" w:eastAsia="Times New Roman" w:hAnsi="Times New Roman" w:cs="Times New Roman"/>
          <w:sz w:val="24"/>
          <w:szCs w:val="24"/>
        </w:rPr>
        <w:t xml:space="preserve">Quarterly review of Economics and Finance, Utilities Policy, Middle East Development Journal, Journal of African Business and Journal for the Advancement of Developing Economies. </w:t>
      </w:r>
    </w:p>
    <w:p w14:paraId="395ADAE8" w14:textId="77777777" w:rsidR="00071E2B" w:rsidRPr="00071E2B" w:rsidRDefault="00071E2B" w:rsidP="00071E2B">
      <w:pPr>
        <w:ind w:firstLine="720"/>
        <w:rPr>
          <w:rFonts w:ascii="Times New Roman" w:eastAsia="Times New Roman" w:hAnsi="Times New Roman" w:cs="Times New Roman"/>
          <w:b/>
          <w:bCs/>
        </w:rPr>
      </w:pPr>
    </w:p>
    <w:p w14:paraId="6D8CD211" w14:textId="77777777" w:rsidR="00071E2B" w:rsidRPr="00071E2B" w:rsidRDefault="00071E2B" w:rsidP="00071E2B">
      <w:pPr>
        <w:rPr>
          <w:rFonts w:ascii="Times New Roman" w:eastAsia="Times New Roman" w:hAnsi="Times New Roman" w:cs="Times New Roman"/>
          <w:b/>
          <w:bCs/>
        </w:rPr>
      </w:pPr>
      <w:r w:rsidRPr="00071E2B">
        <w:rPr>
          <w:rFonts w:ascii="Times New Roman" w:eastAsia="Times New Roman" w:hAnsi="Times New Roman" w:cs="Times New Roman"/>
          <w:b/>
          <w:bCs/>
        </w:rPr>
        <w:t>Editorial activity</w:t>
      </w:r>
    </w:p>
    <w:p w14:paraId="4E63C392" w14:textId="77777777" w:rsidR="00071E2B" w:rsidRPr="001758B5" w:rsidRDefault="00071E2B" w:rsidP="00071E2B">
      <w:pPr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 xml:space="preserve">Editorial Board member: </w:t>
      </w:r>
      <w:r w:rsidRPr="00071E2B">
        <w:rPr>
          <w:rStyle w:val="vi1oh"/>
          <w:rFonts w:ascii="Times New Roman" w:hAnsi="Times New Roman" w:cs="Times New Roman"/>
          <w:sz w:val="24"/>
          <w:szCs w:val="24"/>
        </w:rPr>
        <w:t>Journal of Economic and Management Issues</w:t>
      </w:r>
      <w:r>
        <w:rPr>
          <w:rStyle w:val="vi1oh"/>
          <w:rFonts w:ascii="Times New Roman" w:hAnsi="Times New Roman" w:cs="Times New Roman"/>
          <w:sz w:val="24"/>
          <w:szCs w:val="24"/>
        </w:rPr>
        <w:t xml:space="preserve"> </w:t>
      </w:r>
    </w:p>
    <w:p w14:paraId="612761F8" w14:textId="5EEDBFB5" w:rsidR="00E709B1" w:rsidRPr="004F062F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F062F">
        <w:rPr>
          <w:rFonts w:ascii="Times New Roman" w:eastAsia="Times New Roman" w:hAnsi="Times New Roman" w:cs="Times New Roman"/>
          <w:b/>
        </w:rPr>
        <w:t>Certification</w:t>
      </w:r>
    </w:p>
    <w:p w14:paraId="3EE66486" w14:textId="77777777" w:rsidR="00E709B1" w:rsidRPr="004F062F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7AB4511" w14:textId="77777777" w:rsidR="00E709B1" w:rsidRPr="004F062F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062F">
        <w:rPr>
          <w:rFonts w:ascii="Times New Roman" w:eastAsia="Times New Roman" w:hAnsi="Times New Roman" w:cs="Times New Roman"/>
        </w:rPr>
        <w:t>Survey of International Business. Faculty Development in International Business, Darla Moore School of Business, University of South Carolina. (2018)</w:t>
      </w:r>
    </w:p>
    <w:p w14:paraId="70857597" w14:textId="77777777" w:rsidR="00E709B1" w:rsidRPr="004F062F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AFD0895" w14:textId="4DB91580" w:rsidR="00E709B1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062F">
        <w:rPr>
          <w:rFonts w:ascii="Times New Roman" w:eastAsia="Times New Roman" w:hAnsi="Times New Roman" w:cs="Times New Roman"/>
        </w:rPr>
        <w:t>Gallup Strengths Certified Coach (2019)</w:t>
      </w:r>
    </w:p>
    <w:p w14:paraId="507AA5AB" w14:textId="0C32669E" w:rsidR="00E709B1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1F8285D" w14:textId="77777777" w:rsidR="00E709B1" w:rsidRPr="007D108A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D108A">
        <w:rPr>
          <w:rFonts w:ascii="Times New Roman" w:eastAsia="Times New Roman" w:hAnsi="Times New Roman" w:cs="Times New Roman"/>
          <w:b/>
        </w:rPr>
        <w:t>Honors and Awards</w:t>
      </w:r>
    </w:p>
    <w:p w14:paraId="683156A4" w14:textId="77777777" w:rsidR="00E709B1" w:rsidRPr="007D108A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D5D022" w14:textId="77777777" w:rsidR="00E709B1" w:rsidRPr="007D108A" w:rsidRDefault="00E709B1" w:rsidP="00E709B1">
      <w:pPr>
        <w:pStyle w:val="Text-Citation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071E2B">
        <w:rPr>
          <w:rFonts w:ascii="Times New Roman" w:hAnsi="Times New Roman" w:cs="Times New Roman"/>
          <w:sz w:val="22"/>
          <w:szCs w:val="22"/>
        </w:rPr>
        <w:t>ReSTAT</w:t>
      </w:r>
      <w:proofErr w:type="spellEnd"/>
      <w:r w:rsidRPr="00071E2B">
        <w:rPr>
          <w:rFonts w:ascii="Times New Roman" w:hAnsi="Times New Roman" w:cs="Times New Roman"/>
          <w:sz w:val="22"/>
          <w:szCs w:val="22"/>
        </w:rPr>
        <w:t xml:space="preserve"> Fellowship for NBER Summer Institute (2021</w:t>
      </w:r>
      <w:r w:rsidRPr="007D108A">
        <w:rPr>
          <w:rFonts w:ascii="Times New Roman" w:hAnsi="Times New Roman" w:cs="Times New Roman"/>
          <w:sz w:val="22"/>
          <w:szCs w:val="22"/>
        </w:rPr>
        <w:t>)</w:t>
      </w:r>
    </w:p>
    <w:p w14:paraId="709E7A2C" w14:textId="61B42E73" w:rsidR="00E709B1" w:rsidRPr="007D108A" w:rsidRDefault="00E709B1" w:rsidP="00E709B1">
      <w:pPr>
        <w:pStyle w:val="Text-Citation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108A">
        <w:rPr>
          <w:rFonts w:ascii="Times New Roman" w:hAnsi="Times New Roman" w:cs="Times New Roman"/>
          <w:sz w:val="22"/>
          <w:szCs w:val="22"/>
        </w:rPr>
        <w:t>College of Business Excellence in Teaching Award, UNL College of Business (2020).</w:t>
      </w:r>
    </w:p>
    <w:p w14:paraId="0AC1D150" w14:textId="77777777" w:rsidR="00E709B1" w:rsidRPr="007D108A" w:rsidRDefault="00E709B1" w:rsidP="00E709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108A">
        <w:rPr>
          <w:rFonts w:ascii="Times New Roman" w:eastAsia="Times New Roman" w:hAnsi="Times New Roman" w:cs="Times New Roman"/>
        </w:rPr>
        <w:t>UNL Parents Recognition Award (2019, 2022)</w:t>
      </w:r>
    </w:p>
    <w:p w14:paraId="4887B01F" w14:textId="77777777" w:rsidR="00E709B1" w:rsidRPr="007D108A" w:rsidRDefault="00E709B1" w:rsidP="00E709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108A">
        <w:rPr>
          <w:rFonts w:ascii="Times New Roman" w:eastAsia="Times New Roman" w:hAnsi="Times New Roman" w:cs="Times New Roman"/>
        </w:rPr>
        <w:t>American Economic Association Summer Program (AEASP), Advanced level Outstanding Teaching Fellow (2016)</w:t>
      </w:r>
    </w:p>
    <w:p w14:paraId="187C68BC" w14:textId="77777777" w:rsidR="00E709B1" w:rsidRPr="007D108A" w:rsidRDefault="00E709B1" w:rsidP="00E709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108A">
        <w:rPr>
          <w:rFonts w:ascii="Times New Roman" w:eastAsia="Times New Roman" w:hAnsi="Times New Roman" w:cs="Times New Roman"/>
          <w:color w:val="000000"/>
          <w:shd w:val="clear" w:color="auto" w:fill="FFFFFF"/>
        </w:rPr>
        <w:t>William L. Holahan Prize for Outstanding Teaching by a Graduate Student (2015)</w:t>
      </w:r>
    </w:p>
    <w:p w14:paraId="77CAB51B" w14:textId="77777777" w:rsidR="00E709B1" w:rsidRDefault="00E709B1" w:rsidP="00E709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108A">
        <w:rPr>
          <w:rFonts w:ascii="Times New Roman" w:eastAsia="Times New Roman" w:hAnsi="Times New Roman" w:cs="Times New Roman"/>
        </w:rPr>
        <w:t>Member of the winning team in the Nigerian National mathematics competition for University Students (NAMCUS 2010)</w:t>
      </w:r>
    </w:p>
    <w:p w14:paraId="397F15E0" w14:textId="77777777" w:rsidR="00E709B1" w:rsidRPr="007D108A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B76F68F" w14:textId="77777777" w:rsidR="00E709B1" w:rsidRPr="007D108A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D108A">
        <w:rPr>
          <w:rFonts w:ascii="Times New Roman" w:eastAsia="Times New Roman" w:hAnsi="Times New Roman" w:cs="Times New Roman"/>
          <w:b/>
        </w:rPr>
        <w:t>Fellowships</w:t>
      </w:r>
    </w:p>
    <w:p w14:paraId="7DDDB106" w14:textId="77777777" w:rsidR="00E709B1" w:rsidRPr="007D108A" w:rsidRDefault="00E709B1" w:rsidP="00E709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108A">
        <w:rPr>
          <w:rFonts w:ascii="Times New Roman" w:eastAsia="Times New Roman" w:hAnsi="Times New Roman" w:cs="Times New Roman"/>
        </w:rPr>
        <w:t xml:space="preserve">Duke University, Diversity Initiative for Tenure in Economics Fellow (Since 2019) </w:t>
      </w:r>
    </w:p>
    <w:p w14:paraId="3CDD34A8" w14:textId="77777777" w:rsidR="00E709B1" w:rsidRPr="007D108A" w:rsidRDefault="00E709B1" w:rsidP="00E709B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0D39E614" w14:textId="77777777" w:rsidR="00E709B1" w:rsidRPr="007D108A" w:rsidRDefault="00E709B1" w:rsidP="00E709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108A">
        <w:rPr>
          <w:rFonts w:ascii="Times New Roman" w:eastAsia="Times New Roman" w:hAnsi="Times New Roman" w:cs="Times New Roman"/>
        </w:rPr>
        <w:t>University of Nebraska Lincoln, Yeutter Institute for International trade, and finance Faculty Fellow (Since 2019)</w:t>
      </w:r>
    </w:p>
    <w:p w14:paraId="013C46F7" w14:textId="77777777" w:rsidR="00E709B1" w:rsidRPr="007D108A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7B1FF7" w14:textId="77777777" w:rsidR="00E709B1" w:rsidRDefault="00E709B1" w:rsidP="00E709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71E2B">
        <w:rPr>
          <w:rFonts w:ascii="Times New Roman" w:eastAsia="Times New Roman" w:hAnsi="Times New Roman" w:cs="Times New Roman"/>
        </w:rPr>
        <w:t>University of Nebraska Lincoln, College of Business Seacrest Teaching Fellow (2018, 2019, 2020 and 2021)</w:t>
      </w:r>
    </w:p>
    <w:p w14:paraId="1A09714C" w14:textId="77777777" w:rsidR="006B4C0A" w:rsidRDefault="006B4C0A" w:rsidP="006B4C0A">
      <w:pPr>
        <w:pStyle w:val="ListParagraph"/>
        <w:rPr>
          <w:rFonts w:ascii="Times New Roman" w:eastAsia="Times New Roman" w:hAnsi="Times New Roman" w:cs="Times New Roman"/>
        </w:rPr>
      </w:pPr>
    </w:p>
    <w:p w14:paraId="774C3B76" w14:textId="77777777" w:rsidR="006B4C0A" w:rsidRPr="007D108A" w:rsidRDefault="006B4C0A" w:rsidP="006B4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D108A">
        <w:rPr>
          <w:rFonts w:ascii="Times New Roman" w:eastAsia="Times New Roman" w:hAnsi="Times New Roman" w:cs="Times New Roman"/>
          <w:b/>
        </w:rPr>
        <w:t>Work Experience</w:t>
      </w:r>
    </w:p>
    <w:p w14:paraId="42920951" w14:textId="77777777" w:rsidR="006B4C0A" w:rsidRPr="007D108A" w:rsidRDefault="006B4C0A" w:rsidP="006B4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77C2E2E" w14:textId="77777777" w:rsidR="006B4C0A" w:rsidRDefault="006B4C0A" w:rsidP="006B4C0A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72049F08" w14:textId="77777777" w:rsidR="006B4C0A" w:rsidRPr="007D108A" w:rsidRDefault="006B4C0A" w:rsidP="006B4C0A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7D108A">
        <w:rPr>
          <w:rFonts w:ascii="Times New Roman" w:eastAsia="Times New Roman" w:hAnsi="Times New Roman" w:cs="Times New Roman"/>
          <w:lang w:val="en-GB"/>
        </w:rPr>
        <w:t>20</w:t>
      </w:r>
      <w:r>
        <w:rPr>
          <w:rFonts w:ascii="Times New Roman" w:eastAsia="Times New Roman" w:hAnsi="Times New Roman" w:cs="Times New Roman"/>
          <w:lang w:val="en-GB"/>
        </w:rPr>
        <w:t>22</w:t>
      </w:r>
      <w:r w:rsidRPr="007D108A">
        <w:rPr>
          <w:rFonts w:ascii="Times New Roman" w:eastAsia="Times New Roman" w:hAnsi="Times New Roman" w:cs="Times New Roman"/>
          <w:lang w:val="en-GB"/>
        </w:rPr>
        <w:t xml:space="preserve"> to date </w:t>
      </w:r>
      <w:r w:rsidRPr="007D108A">
        <w:rPr>
          <w:rFonts w:ascii="Times New Roman" w:eastAsia="Times New Roman" w:hAnsi="Times New Roman" w:cs="Times New Roman"/>
          <w:lang w:val="en-GB"/>
        </w:rPr>
        <w:tab/>
      </w:r>
      <w:r w:rsidRPr="007D108A">
        <w:rPr>
          <w:rFonts w:ascii="Times New Roman" w:eastAsia="Times New Roman" w:hAnsi="Times New Roman" w:cs="Times New Roman"/>
          <w:lang w:val="en-GB"/>
        </w:rPr>
        <w:tab/>
      </w:r>
      <w:r w:rsidRPr="007D108A">
        <w:rPr>
          <w:rFonts w:ascii="Times New Roman" w:eastAsia="Times New Roman" w:hAnsi="Times New Roman" w:cs="Times New Roman"/>
          <w:b/>
          <w:lang w:val="en-GB"/>
        </w:rPr>
        <w:t>Department of Economics</w:t>
      </w:r>
    </w:p>
    <w:p w14:paraId="3655EDB8" w14:textId="77777777" w:rsidR="006B4C0A" w:rsidRPr="007D108A" w:rsidRDefault="006B4C0A" w:rsidP="006B4C0A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7D108A">
        <w:rPr>
          <w:rFonts w:ascii="Times New Roman" w:eastAsia="Times New Roman" w:hAnsi="Times New Roman" w:cs="Times New Roman"/>
          <w:b/>
          <w:lang w:val="en-GB"/>
        </w:rPr>
        <w:tab/>
      </w:r>
      <w:r w:rsidRPr="007D108A">
        <w:rPr>
          <w:rFonts w:ascii="Times New Roman" w:eastAsia="Times New Roman" w:hAnsi="Times New Roman" w:cs="Times New Roman"/>
          <w:b/>
          <w:lang w:val="en-GB"/>
        </w:rPr>
        <w:tab/>
      </w:r>
      <w:r w:rsidRPr="007D108A">
        <w:rPr>
          <w:rFonts w:ascii="Times New Roman" w:eastAsia="Times New Roman" w:hAnsi="Times New Roman" w:cs="Times New Roman"/>
          <w:b/>
          <w:lang w:val="en-GB"/>
        </w:rPr>
        <w:tab/>
        <w:t>University of Nebraska, Lincoln</w:t>
      </w:r>
    </w:p>
    <w:p w14:paraId="198D7068" w14:textId="77777777" w:rsidR="006B4C0A" w:rsidRDefault="006B4C0A" w:rsidP="006B4C0A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7D108A">
        <w:rPr>
          <w:rFonts w:ascii="Times New Roman" w:eastAsia="Times New Roman" w:hAnsi="Times New Roman" w:cs="Times New Roman"/>
          <w:b/>
          <w:lang w:val="en-GB"/>
        </w:rPr>
        <w:tab/>
      </w:r>
      <w:r w:rsidRPr="007D108A">
        <w:rPr>
          <w:rFonts w:ascii="Times New Roman" w:eastAsia="Times New Roman" w:hAnsi="Times New Roman" w:cs="Times New Roman"/>
          <w:b/>
          <w:lang w:val="en-GB"/>
        </w:rPr>
        <w:tab/>
      </w:r>
      <w:r w:rsidRPr="007D108A">
        <w:rPr>
          <w:rFonts w:ascii="Times New Roman" w:eastAsia="Times New Roman" w:hAnsi="Times New Roman" w:cs="Times New Roman"/>
          <w:b/>
          <w:lang w:val="en-GB"/>
        </w:rPr>
        <w:tab/>
        <w:t>Ass</w:t>
      </w:r>
      <w:r>
        <w:rPr>
          <w:rFonts w:ascii="Times New Roman" w:eastAsia="Times New Roman" w:hAnsi="Times New Roman" w:cs="Times New Roman"/>
          <w:b/>
          <w:lang w:val="en-GB"/>
        </w:rPr>
        <w:t>ociate</w:t>
      </w:r>
      <w:r w:rsidRPr="007D108A">
        <w:rPr>
          <w:rFonts w:ascii="Times New Roman" w:eastAsia="Times New Roman" w:hAnsi="Times New Roman" w:cs="Times New Roman"/>
          <w:b/>
          <w:lang w:val="en-GB"/>
        </w:rPr>
        <w:t xml:space="preserve"> Professor of Practice</w:t>
      </w:r>
    </w:p>
    <w:p w14:paraId="621E00F9" w14:textId="77777777" w:rsidR="006B4C0A" w:rsidRDefault="006B4C0A" w:rsidP="006B4C0A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34183D54" w14:textId="77777777" w:rsidR="006B4C0A" w:rsidRPr="00F85289" w:rsidRDefault="006B4C0A" w:rsidP="006B4C0A">
      <w:pPr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  <w:r w:rsidRPr="007D108A">
        <w:rPr>
          <w:rFonts w:ascii="Times New Roman" w:eastAsia="Times New Roman" w:hAnsi="Times New Roman" w:cs="Times New Roman"/>
          <w:lang w:val="en-GB"/>
        </w:rPr>
        <w:t xml:space="preserve">2016 to </w:t>
      </w:r>
      <w:r>
        <w:rPr>
          <w:rFonts w:ascii="Times New Roman" w:eastAsia="Times New Roman" w:hAnsi="Times New Roman" w:cs="Times New Roman"/>
          <w:lang w:val="en-GB"/>
        </w:rPr>
        <w:t>2022</w:t>
      </w:r>
      <w:r w:rsidRPr="007D108A">
        <w:rPr>
          <w:rFonts w:ascii="Times New Roman" w:eastAsia="Times New Roman" w:hAnsi="Times New Roman" w:cs="Times New Roman"/>
          <w:lang w:val="en-GB"/>
        </w:rPr>
        <w:t xml:space="preserve"> </w:t>
      </w:r>
      <w:r w:rsidRPr="007D108A">
        <w:rPr>
          <w:rFonts w:ascii="Times New Roman" w:eastAsia="Times New Roman" w:hAnsi="Times New Roman" w:cs="Times New Roman"/>
          <w:lang w:val="en-GB"/>
        </w:rPr>
        <w:tab/>
      </w:r>
      <w:r w:rsidRPr="007D108A">
        <w:rPr>
          <w:rFonts w:ascii="Times New Roman" w:eastAsia="Times New Roman" w:hAnsi="Times New Roman" w:cs="Times New Roman"/>
          <w:lang w:val="en-GB"/>
        </w:rPr>
        <w:tab/>
      </w:r>
      <w:r w:rsidRPr="00F85289">
        <w:rPr>
          <w:rFonts w:ascii="Times New Roman" w:eastAsia="Times New Roman" w:hAnsi="Times New Roman" w:cs="Times New Roman"/>
          <w:bCs/>
          <w:lang w:val="en-GB"/>
        </w:rPr>
        <w:t>Department of Economics</w:t>
      </w:r>
    </w:p>
    <w:p w14:paraId="20F5966F" w14:textId="77777777" w:rsidR="006B4C0A" w:rsidRPr="00F85289" w:rsidRDefault="006B4C0A" w:rsidP="006B4C0A">
      <w:pPr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  <w:r w:rsidRPr="00F85289">
        <w:rPr>
          <w:rFonts w:ascii="Times New Roman" w:eastAsia="Times New Roman" w:hAnsi="Times New Roman" w:cs="Times New Roman"/>
          <w:bCs/>
          <w:lang w:val="en-GB"/>
        </w:rPr>
        <w:tab/>
      </w:r>
      <w:r w:rsidRPr="00F85289">
        <w:rPr>
          <w:rFonts w:ascii="Times New Roman" w:eastAsia="Times New Roman" w:hAnsi="Times New Roman" w:cs="Times New Roman"/>
          <w:bCs/>
          <w:lang w:val="en-GB"/>
        </w:rPr>
        <w:tab/>
      </w:r>
      <w:r w:rsidRPr="00F85289">
        <w:rPr>
          <w:rFonts w:ascii="Times New Roman" w:eastAsia="Times New Roman" w:hAnsi="Times New Roman" w:cs="Times New Roman"/>
          <w:bCs/>
          <w:lang w:val="en-GB"/>
        </w:rPr>
        <w:tab/>
        <w:t>University of Nebraska, Lincoln</w:t>
      </w:r>
    </w:p>
    <w:p w14:paraId="0898EEC7" w14:textId="77777777" w:rsidR="006B4C0A" w:rsidRPr="00F85289" w:rsidRDefault="006B4C0A" w:rsidP="006B4C0A">
      <w:pPr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  <w:r w:rsidRPr="00F85289">
        <w:rPr>
          <w:rFonts w:ascii="Times New Roman" w:eastAsia="Times New Roman" w:hAnsi="Times New Roman" w:cs="Times New Roman"/>
          <w:bCs/>
          <w:lang w:val="en-GB"/>
        </w:rPr>
        <w:tab/>
      </w:r>
      <w:r w:rsidRPr="00F85289">
        <w:rPr>
          <w:rFonts w:ascii="Times New Roman" w:eastAsia="Times New Roman" w:hAnsi="Times New Roman" w:cs="Times New Roman"/>
          <w:bCs/>
          <w:lang w:val="en-GB"/>
        </w:rPr>
        <w:tab/>
      </w:r>
      <w:r w:rsidRPr="00F85289">
        <w:rPr>
          <w:rFonts w:ascii="Times New Roman" w:eastAsia="Times New Roman" w:hAnsi="Times New Roman" w:cs="Times New Roman"/>
          <w:bCs/>
          <w:lang w:val="en-GB"/>
        </w:rPr>
        <w:tab/>
        <w:t>Assistant Professor of Practice</w:t>
      </w:r>
    </w:p>
    <w:p w14:paraId="6E0D0296" w14:textId="77777777" w:rsidR="006B4C0A" w:rsidRPr="007D108A" w:rsidRDefault="006B4C0A" w:rsidP="006B4C0A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04291A79" w14:textId="77777777" w:rsidR="006B4C0A" w:rsidRPr="007D108A" w:rsidRDefault="006B4C0A" w:rsidP="006B4C0A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7D108A">
        <w:rPr>
          <w:rFonts w:ascii="Times New Roman" w:eastAsia="Times New Roman" w:hAnsi="Times New Roman" w:cs="Times New Roman"/>
          <w:lang w:val="en-GB"/>
        </w:rPr>
        <w:t>Summer 2016</w:t>
      </w:r>
      <w:r w:rsidRPr="007D108A">
        <w:rPr>
          <w:rFonts w:ascii="Times New Roman" w:eastAsia="Times New Roman" w:hAnsi="Times New Roman" w:cs="Times New Roman"/>
          <w:lang w:val="en-GB"/>
        </w:rPr>
        <w:tab/>
      </w:r>
      <w:r w:rsidRPr="007D108A">
        <w:rPr>
          <w:rFonts w:ascii="Times New Roman" w:eastAsia="Times New Roman" w:hAnsi="Times New Roman" w:cs="Times New Roman"/>
          <w:lang w:val="en-GB"/>
        </w:rPr>
        <w:tab/>
        <w:t>Michigan State University</w:t>
      </w:r>
    </w:p>
    <w:p w14:paraId="37E94FAD" w14:textId="77777777" w:rsidR="006B4C0A" w:rsidRPr="007D108A" w:rsidRDefault="006B4C0A" w:rsidP="006B4C0A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7D108A">
        <w:rPr>
          <w:rFonts w:ascii="Times New Roman" w:eastAsia="Times New Roman" w:hAnsi="Times New Roman" w:cs="Times New Roman"/>
          <w:lang w:val="en-GB"/>
        </w:rPr>
        <w:lastRenderedPageBreak/>
        <w:tab/>
      </w:r>
      <w:r w:rsidRPr="007D108A">
        <w:rPr>
          <w:rFonts w:ascii="Times New Roman" w:eastAsia="Times New Roman" w:hAnsi="Times New Roman" w:cs="Times New Roman"/>
          <w:lang w:val="en-GB"/>
        </w:rPr>
        <w:tab/>
      </w:r>
      <w:r w:rsidRPr="007D108A">
        <w:rPr>
          <w:rFonts w:ascii="Times New Roman" w:eastAsia="Times New Roman" w:hAnsi="Times New Roman" w:cs="Times New Roman"/>
          <w:lang w:val="en-GB"/>
        </w:rPr>
        <w:tab/>
        <w:t>American Economic Association Summer Program 2016</w:t>
      </w:r>
    </w:p>
    <w:p w14:paraId="0CA270C6" w14:textId="77777777" w:rsidR="006B4C0A" w:rsidRPr="007D108A" w:rsidRDefault="006B4C0A" w:rsidP="006B4C0A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7D108A">
        <w:rPr>
          <w:rFonts w:ascii="Times New Roman" w:eastAsia="Times New Roman" w:hAnsi="Times New Roman" w:cs="Times New Roman"/>
          <w:lang w:val="en-GB"/>
        </w:rPr>
        <w:tab/>
      </w:r>
      <w:r w:rsidRPr="007D108A">
        <w:rPr>
          <w:rFonts w:ascii="Times New Roman" w:eastAsia="Times New Roman" w:hAnsi="Times New Roman" w:cs="Times New Roman"/>
          <w:lang w:val="en-GB"/>
        </w:rPr>
        <w:tab/>
      </w:r>
      <w:r w:rsidRPr="007D108A">
        <w:rPr>
          <w:rFonts w:ascii="Times New Roman" w:eastAsia="Times New Roman" w:hAnsi="Times New Roman" w:cs="Times New Roman"/>
          <w:lang w:val="en-GB"/>
        </w:rPr>
        <w:tab/>
        <w:t>Teaching Fellow</w:t>
      </w:r>
    </w:p>
    <w:p w14:paraId="4ECD1600" w14:textId="77777777" w:rsidR="006B4C0A" w:rsidRPr="007D108A" w:rsidRDefault="006B4C0A" w:rsidP="006B4C0A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2CD1CF13" w14:textId="77777777" w:rsidR="006B4C0A" w:rsidRPr="00F85289" w:rsidRDefault="006B4C0A" w:rsidP="006B4C0A">
      <w:pPr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  <w:r w:rsidRPr="007D108A">
        <w:rPr>
          <w:rFonts w:ascii="Times New Roman" w:eastAsia="Times New Roman" w:hAnsi="Times New Roman" w:cs="Times New Roman"/>
          <w:lang w:val="en-GB"/>
        </w:rPr>
        <w:t>2012 to 2016</w:t>
      </w:r>
      <w:r w:rsidRPr="007D108A">
        <w:rPr>
          <w:rFonts w:ascii="Times New Roman" w:eastAsia="Times New Roman" w:hAnsi="Times New Roman" w:cs="Times New Roman"/>
          <w:lang w:val="en-GB"/>
        </w:rPr>
        <w:tab/>
      </w:r>
      <w:r w:rsidRPr="007D108A">
        <w:rPr>
          <w:rFonts w:ascii="Times New Roman" w:eastAsia="Times New Roman" w:hAnsi="Times New Roman" w:cs="Times New Roman"/>
          <w:lang w:val="en-GB"/>
        </w:rPr>
        <w:tab/>
      </w:r>
      <w:r w:rsidRPr="00F85289">
        <w:rPr>
          <w:rFonts w:ascii="Times New Roman" w:eastAsia="Times New Roman" w:hAnsi="Times New Roman" w:cs="Times New Roman"/>
          <w:bCs/>
          <w:lang w:val="en-GB"/>
        </w:rPr>
        <w:t>Department of Economics,</w:t>
      </w:r>
    </w:p>
    <w:p w14:paraId="0801D3EA" w14:textId="77777777" w:rsidR="006B4C0A" w:rsidRPr="00F85289" w:rsidRDefault="006B4C0A" w:rsidP="006B4C0A">
      <w:pPr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  <w:r w:rsidRPr="00F85289">
        <w:rPr>
          <w:rFonts w:ascii="Times New Roman" w:eastAsia="Times New Roman" w:hAnsi="Times New Roman" w:cs="Times New Roman"/>
          <w:bCs/>
          <w:lang w:val="en-GB"/>
        </w:rPr>
        <w:tab/>
      </w:r>
      <w:r w:rsidRPr="00F85289">
        <w:rPr>
          <w:rFonts w:ascii="Times New Roman" w:eastAsia="Times New Roman" w:hAnsi="Times New Roman" w:cs="Times New Roman"/>
          <w:bCs/>
          <w:lang w:val="en-GB"/>
        </w:rPr>
        <w:tab/>
      </w:r>
      <w:r w:rsidRPr="00F85289">
        <w:rPr>
          <w:rFonts w:ascii="Times New Roman" w:eastAsia="Times New Roman" w:hAnsi="Times New Roman" w:cs="Times New Roman"/>
          <w:bCs/>
          <w:lang w:val="en-GB"/>
        </w:rPr>
        <w:tab/>
        <w:t>University of Wisconsin-Milwaukee</w:t>
      </w:r>
    </w:p>
    <w:p w14:paraId="492B5A79" w14:textId="77777777" w:rsidR="006B4C0A" w:rsidRPr="007D108A" w:rsidRDefault="006B4C0A" w:rsidP="006B4C0A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1F3AC314" w14:textId="77777777" w:rsidR="006B4C0A" w:rsidRPr="007D108A" w:rsidRDefault="006B4C0A" w:rsidP="006B4C0A">
      <w:pPr>
        <w:spacing w:after="0" w:line="360" w:lineRule="auto"/>
        <w:ind w:left="2160" w:hanging="2160"/>
        <w:rPr>
          <w:rFonts w:ascii="Times New Roman" w:eastAsia="Times New Roman" w:hAnsi="Times New Roman" w:cs="Times New Roman"/>
          <w:b/>
        </w:rPr>
      </w:pPr>
      <w:r w:rsidRPr="007D108A">
        <w:rPr>
          <w:rFonts w:ascii="Times New Roman" w:eastAsia="Times New Roman" w:hAnsi="Times New Roman" w:cs="Times New Roman"/>
          <w:lang w:val="en-GB"/>
        </w:rPr>
        <w:t>2013 - 2016</w:t>
      </w:r>
      <w:r w:rsidRPr="007D108A">
        <w:rPr>
          <w:rFonts w:ascii="Times New Roman" w:eastAsia="Times New Roman" w:hAnsi="Times New Roman" w:cs="Times New Roman"/>
          <w:b/>
          <w:lang w:val="en-GB"/>
        </w:rPr>
        <w:tab/>
        <w:t xml:space="preserve">Instructor </w:t>
      </w:r>
      <w:r w:rsidRPr="007D108A">
        <w:rPr>
          <w:rFonts w:ascii="Times New Roman" w:eastAsia="Times New Roman" w:hAnsi="Times New Roman" w:cs="Times New Roman"/>
          <w:lang w:val="en-GB"/>
        </w:rPr>
        <w:t>(Principles of Microeconomics, Intermediate Microeconomics, Economics of personal finance, Introduction to international Economic relations)</w:t>
      </w:r>
      <w:r w:rsidRPr="007D108A">
        <w:rPr>
          <w:rFonts w:ascii="Times New Roman" w:eastAsia="Times New Roman" w:hAnsi="Times New Roman" w:cs="Times New Roman"/>
          <w:b/>
          <w:lang w:val="en-GB"/>
        </w:rPr>
        <w:tab/>
      </w:r>
    </w:p>
    <w:p w14:paraId="2C5A980E" w14:textId="77777777" w:rsidR="006B4C0A" w:rsidRPr="007D108A" w:rsidRDefault="006B4C0A" w:rsidP="006B4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3694F06" w14:textId="77777777" w:rsidR="006B4C0A" w:rsidRPr="00071E2B" w:rsidRDefault="006B4C0A" w:rsidP="006B4C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57689AB2" w14:textId="77777777" w:rsidR="00E709B1" w:rsidRPr="00F5605D" w:rsidRDefault="00E709B1" w:rsidP="00E709B1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F5605D">
        <w:rPr>
          <w:rFonts w:ascii="Times New Roman" w:hAnsi="Times New Roman" w:cs="Times New Roman"/>
          <w:sz w:val="22"/>
          <w:szCs w:val="22"/>
        </w:rPr>
        <w:t>Teaching Experience</w:t>
      </w:r>
    </w:p>
    <w:p w14:paraId="630382D7" w14:textId="77777777" w:rsidR="00E709B1" w:rsidRPr="00F5605D" w:rsidRDefault="00E709B1" w:rsidP="00E709B1">
      <w:pPr>
        <w:rPr>
          <w:rFonts w:ascii="Times New Roman" w:hAnsi="Times New Roman" w:cs="Times New Roman"/>
        </w:rPr>
      </w:pPr>
    </w:p>
    <w:p w14:paraId="18BF6CB1" w14:textId="77777777" w:rsidR="00E709B1" w:rsidRPr="00F5605D" w:rsidRDefault="00E709B1" w:rsidP="00E709B1">
      <w:pPr>
        <w:pStyle w:val="Heading3-Indent"/>
        <w:rPr>
          <w:rFonts w:ascii="Times New Roman" w:hAnsi="Times New Roman" w:cs="Times New Roman"/>
          <w:sz w:val="22"/>
          <w:szCs w:val="22"/>
        </w:rPr>
      </w:pPr>
      <w:r w:rsidRPr="00F5605D">
        <w:rPr>
          <w:rFonts w:ascii="Times New Roman" w:hAnsi="Times New Roman" w:cs="Times New Roman"/>
          <w:sz w:val="22"/>
          <w:szCs w:val="22"/>
        </w:rPr>
        <w:t>University of Nebraska-Lincoln</w:t>
      </w:r>
    </w:p>
    <w:p w14:paraId="02B97C13" w14:textId="77777777" w:rsidR="00E709B1" w:rsidRPr="0098745F" w:rsidRDefault="00E709B1" w:rsidP="00E709B1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45F">
        <w:rPr>
          <w:rFonts w:ascii="Times New Roman" w:eastAsia="Times New Roman" w:hAnsi="Times New Roman" w:cs="Times New Roman"/>
          <w:b/>
          <w:sz w:val="24"/>
          <w:szCs w:val="24"/>
        </w:rPr>
        <w:t>Teaching at UNL</w:t>
      </w:r>
    </w:p>
    <w:p w14:paraId="20D99A1B" w14:textId="440646B5" w:rsidR="00E709B1" w:rsidRPr="0098745F" w:rsidRDefault="00E709B1" w:rsidP="00E709B1">
      <w:pPr>
        <w:pStyle w:val="Text-Citation"/>
        <w:rPr>
          <w:rFonts w:ascii="Times New Roman" w:hAnsi="Times New Roman" w:cs="Times New Roman"/>
          <w:sz w:val="22"/>
          <w:szCs w:val="22"/>
        </w:rPr>
      </w:pPr>
      <w:r w:rsidRPr="0098745F">
        <w:rPr>
          <w:rFonts w:ascii="Times New Roman" w:hAnsi="Times New Roman" w:cs="Times New Roman"/>
          <w:sz w:val="22"/>
          <w:szCs w:val="22"/>
        </w:rPr>
        <w:t xml:space="preserve">ECON 215, Statistics,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98745F">
        <w:rPr>
          <w:rFonts w:ascii="Times New Roman" w:hAnsi="Times New Roman" w:cs="Times New Roman"/>
          <w:sz w:val="22"/>
          <w:szCs w:val="22"/>
        </w:rPr>
        <w:t xml:space="preserve"> courses.</w:t>
      </w:r>
    </w:p>
    <w:p w14:paraId="56F9AFF0" w14:textId="2B28F02E" w:rsidR="00E709B1" w:rsidRPr="0098745F" w:rsidRDefault="00E709B1" w:rsidP="00E709B1">
      <w:pPr>
        <w:pStyle w:val="Text-Citation"/>
        <w:rPr>
          <w:rFonts w:ascii="Times New Roman" w:hAnsi="Times New Roman" w:cs="Times New Roman"/>
          <w:sz w:val="22"/>
          <w:szCs w:val="22"/>
        </w:rPr>
      </w:pPr>
      <w:r w:rsidRPr="0098745F">
        <w:rPr>
          <w:rFonts w:ascii="Times New Roman" w:hAnsi="Times New Roman" w:cs="Times New Roman"/>
          <w:sz w:val="22"/>
          <w:szCs w:val="22"/>
        </w:rPr>
        <w:t>ECON 321, Introduction to International Economics, 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98745F">
        <w:rPr>
          <w:rFonts w:ascii="Times New Roman" w:hAnsi="Times New Roman" w:cs="Times New Roman"/>
          <w:sz w:val="22"/>
          <w:szCs w:val="22"/>
        </w:rPr>
        <w:t xml:space="preserve"> courses.</w:t>
      </w:r>
    </w:p>
    <w:p w14:paraId="43DF6886" w14:textId="77777777" w:rsidR="00E709B1" w:rsidRPr="0098745F" w:rsidRDefault="00E709B1" w:rsidP="00E709B1">
      <w:pPr>
        <w:pStyle w:val="Text-Citation"/>
        <w:rPr>
          <w:rFonts w:ascii="Times New Roman" w:hAnsi="Times New Roman" w:cs="Times New Roman"/>
          <w:sz w:val="22"/>
          <w:szCs w:val="22"/>
        </w:rPr>
      </w:pPr>
      <w:r w:rsidRPr="0098745F">
        <w:rPr>
          <w:rFonts w:ascii="Times New Roman" w:hAnsi="Times New Roman" w:cs="Times New Roman"/>
          <w:sz w:val="22"/>
          <w:szCs w:val="22"/>
        </w:rPr>
        <w:t>ECON 399, Independent Study, 12 courses.</w:t>
      </w:r>
    </w:p>
    <w:p w14:paraId="6CB9AA74" w14:textId="77777777" w:rsidR="00E709B1" w:rsidRPr="0098745F" w:rsidRDefault="00E709B1" w:rsidP="00E709B1">
      <w:pPr>
        <w:pStyle w:val="Text-Citation"/>
        <w:rPr>
          <w:rFonts w:ascii="Times New Roman" w:hAnsi="Times New Roman" w:cs="Times New Roman"/>
          <w:sz w:val="22"/>
          <w:szCs w:val="22"/>
        </w:rPr>
      </w:pPr>
      <w:r w:rsidRPr="0098745F">
        <w:rPr>
          <w:rFonts w:ascii="Times New Roman" w:hAnsi="Times New Roman" w:cs="Times New Roman"/>
          <w:sz w:val="22"/>
          <w:szCs w:val="22"/>
        </w:rPr>
        <w:t>ECON 421, International Trade, 3 courses.</w:t>
      </w:r>
    </w:p>
    <w:p w14:paraId="29CD12D0" w14:textId="77777777" w:rsidR="00E709B1" w:rsidRPr="0098745F" w:rsidRDefault="00E709B1" w:rsidP="00E709B1">
      <w:pPr>
        <w:pStyle w:val="Text-Citation"/>
        <w:rPr>
          <w:rFonts w:ascii="Times New Roman" w:hAnsi="Times New Roman" w:cs="Times New Roman"/>
          <w:sz w:val="22"/>
          <w:szCs w:val="22"/>
        </w:rPr>
      </w:pPr>
      <w:r w:rsidRPr="0098745F">
        <w:rPr>
          <w:rFonts w:ascii="Times New Roman" w:hAnsi="Times New Roman" w:cs="Times New Roman"/>
          <w:sz w:val="22"/>
          <w:szCs w:val="22"/>
        </w:rPr>
        <w:t>ECON 422, International Finance, 4 courses.</w:t>
      </w:r>
    </w:p>
    <w:p w14:paraId="3B5773FA" w14:textId="07333E4F" w:rsidR="00E709B1" w:rsidRPr="0098745F" w:rsidRDefault="00E709B1" w:rsidP="00E709B1">
      <w:pPr>
        <w:pStyle w:val="Text-Citation"/>
        <w:rPr>
          <w:rFonts w:ascii="Times New Roman" w:hAnsi="Times New Roman" w:cs="Times New Roman"/>
          <w:sz w:val="22"/>
          <w:szCs w:val="22"/>
        </w:rPr>
      </w:pPr>
      <w:r w:rsidRPr="0098745F">
        <w:rPr>
          <w:rFonts w:ascii="Times New Roman" w:hAnsi="Times New Roman" w:cs="Times New Roman"/>
          <w:sz w:val="22"/>
          <w:szCs w:val="22"/>
        </w:rPr>
        <w:t xml:space="preserve">ECON 423, Economics of the Less Developed Countries,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98745F">
        <w:rPr>
          <w:rFonts w:ascii="Times New Roman" w:hAnsi="Times New Roman" w:cs="Times New Roman"/>
          <w:sz w:val="22"/>
          <w:szCs w:val="22"/>
        </w:rPr>
        <w:t xml:space="preserve"> courses.</w:t>
      </w:r>
    </w:p>
    <w:p w14:paraId="2509236D" w14:textId="5783A89C" w:rsidR="00E709B1" w:rsidRPr="0098745F" w:rsidRDefault="00E709B1" w:rsidP="00E709B1">
      <w:pPr>
        <w:pStyle w:val="Text-Citation"/>
        <w:rPr>
          <w:rFonts w:ascii="Times New Roman" w:hAnsi="Times New Roman" w:cs="Times New Roman"/>
          <w:sz w:val="22"/>
          <w:szCs w:val="22"/>
        </w:rPr>
      </w:pPr>
      <w:r w:rsidRPr="0098745F">
        <w:rPr>
          <w:rFonts w:ascii="Times New Roman" w:hAnsi="Times New Roman" w:cs="Times New Roman"/>
          <w:sz w:val="22"/>
          <w:szCs w:val="22"/>
        </w:rPr>
        <w:t xml:space="preserve">ECON 822, International Finance (MBA),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98745F">
        <w:rPr>
          <w:rFonts w:ascii="Times New Roman" w:hAnsi="Times New Roman" w:cs="Times New Roman"/>
          <w:sz w:val="22"/>
          <w:szCs w:val="22"/>
        </w:rPr>
        <w:t xml:space="preserve"> courses.</w:t>
      </w:r>
    </w:p>
    <w:p w14:paraId="6AA0CBC3" w14:textId="77777777" w:rsidR="00E709B1" w:rsidRPr="0098745F" w:rsidRDefault="00E709B1" w:rsidP="00E709B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5B5D666" w14:textId="77777777" w:rsidR="00E709B1" w:rsidRPr="0098745F" w:rsidRDefault="00E709B1" w:rsidP="00E709B1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45F">
        <w:rPr>
          <w:rFonts w:ascii="Times New Roman" w:eastAsia="Times New Roman" w:hAnsi="Times New Roman" w:cs="Times New Roman"/>
          <w:b/>
          <w:sz w:val="24"/>
          <w:szCs w:val="24"/>
        </w:rPr>
        <w:t>Teaching at other universities (University of Wisconsin – Milwaukee)</w:t>
      </w:r>
    </w:p>
    <w:p w14:paraId="1BEEE9BD" w14:textId="77777777" w:rsidR="00E709B1" w:rsidRPr="00E709B1" w:rsidRDefault="00E709B1" w:rsidP="00E709B1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09B1">
        <w:rPr>
          <w:rFonts w:ascii="Times New Roman" w:eastAsia="Times New Roman" w:hAnsi="Times New Roman" w:cs="Times New Roman"/>
          <w:sz w:val="24"/>
          <w:szCs w:val="24"/>
        </w:rPr>
        <w:t>Econ 103. Principles of Microeconomics, 2 courses</w:t>
      </w:r>
    </w:p>
    <w:p w14:paraId="3789B39B" w14:textId="77777777" w:rsidR="00E709B1" w:rsidRPr="00E709B1" w:rsidRDefault="00E709B1" w:rsidP="00E709B1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09B1">
        <w:rPr>
          <w:rFonts w:ascii="Times New Roman" w:eastAsia="Times New Roman" w:hAnsi="Times New Roman" w:cs="Times New Roman"/>
          <w:sz w:val="24"/>
          <w:szCs w:val="24"/>
        </w:rPr>
        <w:t>Econ 110: Personal finance, 4 courses</w:t>
      </w:r>
    </w:p>
    <w:p w14:paraId="38BC00C6" w14:textId="77777777" w:rsidR="00E709B1" w:rsidRPr="00E709B1" w:rsidRDefault="00E709B1" w:rsidP="00E709B1">
      <w:pPr>
        <w:pStyle w:val="Text-Citation"/>
        <w:rPr>
          <w:rFonts w:ascii="Times New Roman" w:hAnsi="Times New Roman" w:cs="Times New Roman"/>
          <w:sz w:val="22"/>
          <w:szCs w:val="22"/>
        </w:rPr>
      </w:pPr>
      <w:r w:rsidRPr="00E709B1">
        <w:rPr>
          <w:rFonts w:ascii="Times New Roman" w:hAnsi="Times New Roman" w:cs="Times New Roman"/>
          <w:sz w:val="22"/>
          <w:szCs w:val="22"/>
        </w:rPr>
        <w:t xml:space="preserve">ECON 301, </w:t>
      </w:r>
      <w:r w:rsidRPr="00E709B1">
        <w:rPr>
          <w:rFonts w:ascii="Times New Roman" w:eastAsia="Times New Roman" w:hAnsi="Times New Roman" w:cs="Times New Roman"/>
          <w:sz w:val="24"/>
          <w:szCs w:val="24"/>
        </w:rPr>
        <w:t>Intermediate Microeconomics</w:t>
      </w:r>
      <w:r w:rsidRPr="00E709B1">
        <w:rPr>
          <w:rFonts w:ascii="Times New Roman" w:hAnsi="Times New Roman" w:cs="Times New Roman"/>
          <w:sz w:val="22"/>
          <w:szCs w:val="22"/>
        </w:rPr>
        <w:t>, 2 courses.</w:t>
      </w:r>
    </w:p>
    <w:p w14:paraId="1F768000" w14:textId="77777777" w:rsidR="00E709B1" w:rsidRPr="00E709B1" w:rsidRDefault="00E709B1" w:rsidP="00E709B1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09B1">
        <w:rPr>
          <w:rFonts w:ascii="Times New Roman" w:eastAsia="Times New Roman" w:hAnsi="Times New Roman" w:cs="Times New Roman"/>
          <w:sz w:val="24"/>
          <w:szCs w:val="24"/>
        </w:rPr>
        <w:t>Econ 351: Introduction to International Economic Relations, 2 courses</w:t>
      </w:r>
    </w:p>
    <w:p w14:paraId="20195233" w14:textId="77777777" w:rsidR="00E709B1" w:rsidRPr="0098745F" w:rsidRDefault="00E709B1" w:rsidP="00E709B1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45F">
        <w:rPr>
          <w:rFonts w:ascii="Times New Roman" w:eastAsia="Times New Roman" w:hAnsi="Times New Roman" w:cs="Times New Roman"/>
          <w:b/>
          <w:sz w:val="24"/>
          <w:szCs w:val="24"/>
        </w:rPr>
        <w:t>Teaching/Pedagogical Contributions</w:t>
      </w:r>
    </w:p>
    <w:p w14:paraId="06732BF9" w14:textId="77777777" w:rsidR="00E709B1" w:rsidRPr="0098745F" w:rsidRDefault="00E709B1" w:rsidP="00E709B1">
      <w:pPr>
        <w:ind w:left="720"/>
        <w:rPr>
          <w:rFonts w:ascii="Times New Roman" w:eastAsia="Times New Roman" w:hAnsi="Times New Roman" w:cs="Times New Roman"/>
          <w:bCs/>
        </w:rPr>
      </w:pPr>
      <w:r w:rsidRPr="00071E2B">
        <w:rPr>
          <w:rFonts w:ascii="Times New Roman" w:eastAsia="Times New Roman" w:hAnsi="Times New Roman" w:cs="Times New Roman"/>
          <w:bCs/>
        </w:rPr>
        <w:t>2019, CAPSIM INBOX: Microeconomics, email-based simulation with Chris Mann (Complete and in use at other universities)</w:t>
      </w:r>
    </w:p>
    <w:p w14:paraId="0B6AA0D7" w14:textId="77777777" w:rsidR="00E709B1" w:rsidRPr="0098745F" w:rsidRDefault="00E709B1" w:rsidP="00E709B1">
      <w:pPr>
        <w:ind w:left="720"/>
        <w:rPr>
          <w:rFonts w:ascii="Times New Roman" w:eastAsia="Times New Roman" w:hAnsi="Times New Roman" w:cs="Times New Roman"/>
          <w:bCs/>
        </w:rPr>
      </w:pPr>
      <w:r w:rsidRPr="0098745F">
        <w:rPr>
          <w:rFonts w:ascii="Times New Roman" w:eastAsia="Times New Roman" w:hAnsi="Times New Roman" w:cs="Times New Roman"/>
          <w:bCs/>
        </w:rPr>
        <w:t>2021, CAPSIM INBOX: International Economics, email-based simulation with Chris Mann (under development)</w:t>
      </w:r>
    </w:p>
    <w:p w14:paraId="14A9001F" w14:textId="77777777" w:rsidR="00E709B1" w:rsidRPr="0098745F" w:rsidRDefault="00E709B1" w:rsidP="00E709B1">
      <w:pPr>
        <w:ind w:left="720"/>
        <w:rPr>
          <w:rFonts w:ascii="Times New Roman" w:eastAsia="Times New Roman" w:hAnsi="Times New Roman" w:cs="Times New Roman"/>
          <w:bCs/>
        </w:rPr>
      </w:pPr>
      <w:r w:rsidRPr="0098745F">
        <w:rPr>
          <w:rFonts w:ascii="Times New Roman" w:eastAsia="Times New Roman" w:hAnsi="Times New Roman" w:cs="Times New Roman"/>
          <w:bCs/>
        </w:rPr>
        <w:t>2021, CAPSIM INBOX: Macroeconomics, email-based simulation with Chris Mann (under development)</w:t>
      </w:r>
    </w:p>
    <w:p w14:paraId="32765897" w14:textId="77777777" w:rsidR="00E709B1" w:rsidRPr="00F5605D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1315C98" w14:textId="75029A53" w:rsidR="00E709B1" w:rsidRDefault="00E709B1" w:rsidP="00E709B1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F5605D">
        <w:rPr>
          <w:rFonts w:ascii="Times New Roman" w:hAnsi="Times New Roman" w:cs="Times New Roman"/>
          <w:sz w:val="22"/>
          <w:szCs w:val="22"/>
        </w:rPr>
        <w:t>Directed Student Learning</w:t>
      </w:r>
    </w:p>
    <w:p w14:paraId="7FE76918" w14:textId="6BB7C32A" w:rsidR="00E01239" w:rsidRDefault="00E01239" w:rsidP="00E01239"/>
    <w:p w14:paraId="454CE020" w14:textId="5530979A" w:rsidR="00E01239" w:rsidRPr="00F5605D" w:rsidRDefault="00E01239" w:rsidP="00B26FDF">
      <w:pPr>
        <w:pStyle w:val="Text-Citation"/>
        <w:ind w:left="810" w:hanging="450"/>
        <w:rPr>
          <w:rFonts w:ascii="Times New Roman" w:hAnsi="Times New Roman" w:cs="Times New Roman"/>
          <w:sz w:val="22"/>
          <w:szCs w:val="22"/>
        </w:rPr>
      </w:pPr>
      <w:r w:rsidRPr="00B26FDF">
        <w:rPr>
          <w:rFonts w:ascii="Times New Roman" w:hAnsi="Times New Roman" w:cs="Times New Roman"/>
          <w:b/>
          <w:bCs/>
          <w:sz w:val="22"/>
          <w:szCs w:val="22"/>
        </w:rPr>
        <w:t>2022: Doctorate (committee member),</w:t>
      </w:r>
      <w:r w:rsidRPr="00F5605D">
        <w:rPr>
          <w:rFonts w:ascii="Times New Roman" w:hAnsi="Times New Roman" w:cs="Times New Roman"/>
          <w:sz w:val="22"/>
          <w:szCs w:val="22"/>
        </w:rPr>
        <w:t xml:space="preserve"> "</w:t>
      </w:r>
      <w:r>
        <w:rPr>
          <w:rFonts w:ascii="Times New Roman" w:hAnsi="Times New Roman" w:cs="Times New Roman"/>
          <w:sz w:val="22"/>
          <w:szCs w:val="22"/>
        </w:rPr>
        <w:t xml:space="preserve">The Impact of Investor Attention and Sentiment on US stock </w:t>
      </w:r>
      <w:r w:rsidR="00B26FD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prices and the corporate decision to repurchase</w:t>
      </w:r>
      <w:r w:rsidRPr="00F5605D">
        <w:rPr>
          <w:rFonts w:ascii="Times New Roman" w:hAnsi="Times New Roman" w:cs="Times New Roman"/>
          <w:sz w:val="22"/>
          <w:szCs w:val="22"/>
        </w:rPr>
        <w:t>," Economics.</w:t>
      </w:r>
      <w:r w:rsidRPr="00F5605D">
        <w:rPr>
          <w:rFonts w:ascii="Times New Roman" w:hAnsi="Times New Roman" w:cs="Times New Roman"/>
          <w:sz w:val="22"/>
          <w:szCs w:val="22"/>
        </w:rPr>
        <w:br/>
        <w:t xml:space="preserve">Advised: </w:t>
      </w:r>
      <w:r>
        <w:rPr>
          <w:rFonts w:ascii="Times New Roman" w:hAnsi="Times New Roman" w:cs="Times New Roman"/>
          <w:sz w:val="22"/>
          <w:szCs w:val="22"/>
        </w:rPr>
        <w:t>Brian Liston-Clark</w:t>
      </w:r>
    </w:p>
    <w:p w14:paraId="5DB9EE7C" w14:textId="77777777" w:rsidR="00E709B1" w:rsidRPr="00F5605D" w:rsidRDefault="00E709B1" w:rsidP="00E709B1">
      <w:pPr>
        <w:pStyle w:val="Heading3-Indent"/>
        <w:rPr>
          <w:rFonts w:ascii="Times New Roman" w:hAnsi="Times New Roman" w:cs="Times New Roman"/>
          <w:sz w:val="22"/>
          <w:szCs w:val="22"/>
        </w:rPr>
      </w:pPr>
    </w:p>
    <w:p w14:paraId="40FEFEE3" w14:textId="10F12C06" w:rsidR="00E709B1" w:rsidRPr="00F5605D" w:rsidRDefault="00B26FDF" w:rsidP="00E709B1">
      <w:pPr>
        <w:pStyle w:val="Heading3-Inden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2020: </w:t>
      </w:r>
      <w:r w:rsidR="00E709B1" w:rsidRPr="00F5605D">
        <w:rPr>
          <w:rFonts w:ascii="Times New Roman" w:hAnsi="Times New Roman" w:cs="Times New Roman"/>
          <w:sz w:val="22"/>
          <w:szCs w:val="22"/>
        </w:rPr>
        <w:t>Doctorate (outside representative)</w:t>
      </w:r>
    </w:p>
    <w:p w14:paraId="118528BA" w14:textId="77777777" w:rsidR="00E709B1" w:rsidRPr="00F5605D" w:rsidRDefault="00E709B1" w:rsidP="00E709B1">
      <w:pPr>
        <w:pStyle w:val="Text"/>
        <w:ind w:left="0"/>
        <w:rPr>
          <w:rFonts w:ascii="Times New Roman" w:hAnsi="Times New Roman" w:cs="Times New Roman"/>
          <w:sz w:val="22"/>
          <w:szCs w:val="22"/>
        </w:rPr>
      </w:pPr>
    </w:p>
    <w:p w14:paraId="3C782E61" w14:textId="77777777" w:rsidR="00E709B1" w:rsidRPr="00F5605D" w:rsidRDefault="00E709B1" w:rsidP="00E709B1">
      <w:pPr>
        <w:pStyle w:val="Text-Citation"/>
        <w:rPr>
          <w:rFonts w:ascii="Times New Roman" w:hAnsi="Times New Roman" w:cs="Times New Roman"/>
          <w:sz w:val="22"/>
          <w:szCs w:val="22"/>
        </w:rPr>
      </w:pPr>
      <w:r w:rsidRPr="00F5605D">
        <w:rPr>
          <w:rFonts w:ascii="Times New Roman" w:hAnsi="Times New Roman" w:cs="Times New Roman"/>
          <w:sz w:val="22"/>
          <w:szCs w:val="22"/>
        </w:rPr>
        <w:t>Doctorate (outside representative), "Two Essays on US Imports of Olive Oil," Agricultural Economics.</w:t>
      </w:r>
      <w:r w:rsidRPr="00F5605D">
        <w:rPr>
          <w:rFonts w:ascii="Times New Roman" w:hAnsi="Times New Roman" w:cs="Times New Roman"/>
          <w:sz w:val="22"/>
          <w:szCs w:val="22"/>
        </w:rPr>
        <w:br/>
        <w:t>Advised: Abdel Malek Hammami</w:t>
      </w:r>
    </w:p>
    <w:p w14:paraId="69980BAA" w14:textId="77777777" w:rsidR="00E709B1" w:rsidRPr="007015B2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45D17" w14:textId="77777777" w:rsidR="00E709B1" w:rsidRPr="007015B2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UNL </w:t>
      </w:r>
      <w:r w:rsidRPr="007015B2">
        <w:rPr>
          <w:rFonts w:ascii="Times New Roman" w:eastAsia="Times New Roman" w:hAnsi="Times New Roman" w:cs="Times New Roman"/>
          <w:b/>
          <w:sz w:val="24"/>
          <w:szCs w:val="24"/>
        </w:rPr>
        <w:t xml:space="preserve">UCARE: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Undergraduate </w:t>
      </w:r>
      <w:r w:rsidRPr="007015B2">
        <w:rPr>
          <w:rFonts w:ascii="Times New Roman" w:eastAsia="Times New Roman" w:hAnsi="Times New Roman" w:cs="Times New Roman"/>
          <w:b/>
          <w:sz w:val="24"/>
          <w:szCs w:val="24"/>
        </w:rPr>
        <w:t>Student Advisor</w:t>
      </w:r>
    </w:p>
    <w:p w14:paraId="0773F727" w14:textId="77777777" w:rsidR="00E709B1" w:rsidRPr="007015B2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15B2">
        <w:rPr>
          <w:rFonts w:ascii="Times New Roman" w:eastAsia="Times New Roman" w:hAnsi="Times New Roman" w:cs="Times New Roman"/>
          <w:sz w:val="24"/>
          <w:szCs w:val="24"/>
        </w:rPr>
        <w:t>Shivalingaiah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15B2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15B2">
        <w:rPr>
          <w:rFonts w:ascii="Times New Roman" w:eastAsia="Times New Roman" w:hAnsi="Times New Roman" w:cs="Times New Roman"/>
          <w:sz w:val="24"/>
          <w:szCs w:val="24"/>
        </w:rPr>
        <w:t xml:space="preserve">: Impact of demonetization on the Indian economy </w:t>
      </w:r>
    </w:p>
    <w:p w14:paraId="06DD44B3" w14:textId="77777777" w:rsidR="00E709B1" w:rsidRPr="007015B2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B2">
        <w:rPr>
          <w:rFonts w:ascii="Times New Roman" w:eastAsia="Times New Roman" w:hAnsi="Times New Roman" w:cs="Times New Roman"/>
          <w:sz w:val="24"/>
          <w:szCs w:val="24"/>
        </w:rPr>
        <w:t>Tracey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15B2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15B2">
        <w:rPr>
          <w:rFonts w:ascii="Times New Roman" w:eastAsia="Times New Roman" w:hAnsi="Times New Roman" w:cs="Times New Roman"/>
          <w:sz w:val="24"/>
          <w:szCs w:val="24"/>
        </w:rPr>
        <w:t xml:space="preserve">: Reassessing the impact of NAFTA on the United States, </w:t>
      </w:r>
      <w:proofErr w:type="gramStart"/>
      <w:r w:rsidRPr="007015B2">
        <w:rPr>
          <w:rFonts w:ascii="Times New Roman" w:eastAsia="Times New Roman" w:hAnsi="Times New Roman" w:cs="Times New Roman"/>
          <w:sz w:val="24"/>
          <w:szCs w:val="24"/>
        </w:rPr>
        <w:t>Canada</w:t>
      </w:r>
      <w:proofErr w:type="gramEnd"/>
      <w:r w:rsidRPr="007015B2">
        <w:rPr>
          <w:rFonts w:ascii="Times New Roman" w:eastAsia="Times New Roman" w:hAnsi="Times New Roman" w:cs="Times New Roman"/>
          <w:sz w:val="24"/>
          <w:szCs w:val="24"/>
        </w:rPr>
        <w:t xml:space="preserve"> and Mexico</w:t>
      </w:r>
    </w:p>
    <w:p w14:paraId="71A13CF9" w14:textId="77777777" w:rsidR="00E709B1" w:rsidRPr="007015B2" w:rsidRDefault="00E709B1" w:rsidP="00E7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B2">
        <w:rPr>
          <w:rFonts w:ascii="Times New Roman" w:eastAsia="Times New Roman" w:hAnsi="Times New Roman" w:cs="Times New Roman"/>
          <w:sz w:val="24"/>
          <w:szCs w:val="24"/>
        </w:rPr>
        <w:t>Arend, 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15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015B2">
        <w:rPr>
          <w:rFonts w:ascii="Times New Roman" w:hAnsi="Times New Roman" w:cs="Times New Roman"/>
          <w:sz w:val="24"/>
          <w:szCs w:val="24"/>
        </w:rPr>
        <w:t>Exploring Foreign Direct Investment as a Mediator between National Culture and Economic Growth</w:t>
      </w:r>
    </w:p>
    <w:p w14:paraId="51AD1444" w14:textId="77777777" w:rsidR="00E709B1" w:rsidRPr="007015B2" w:rsidRDefault="00E709B1" w:rsidP="00E7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B2">
        <w:rPr>
          <w:rFonts w:ascii="Times New Roman" w:hAnsi="Times New Roman" w:cs="Times New Roman"/>
          <w:sz w:val="24"/>
          <w:szCs w:val="24"/>
        </w:rPr>
        <w:t>Jindra, M: Exploring Foreign Direct Investment as a Mediator between National Culture and Economic Growth</w:t>
      </w:r>
    </w:p>
    <w:p w14:paraId="77EF5F9F" w14:textId="77777777" w:rsidR="00E709B1" w:rsidRPr="007015B2" w:rsidRDefault="00E709B1" w:rsidP="00E7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B2">
        <w:rPr>
          <w:rFonts w:ascii="Times New Roman" w:hAnsi="Times New Roman" w:cs="Times New Roman"/>
          <w:sz w:val="24"/>
          <w:szCs w:val="24"/>
        </w:rPr>
        <w:t>Paramo, J.</w:t>
      </w:r>
      <w:r>
        <w:rPr>
          <w:rFonts w:ascii="Times New Roman" w:hAnsi="Times New Roman" w:cs="Times New Roman"/>
          <w:sz w:val="24"/>
          <w:szCs w:val="24"/>
        </w:rPr>
        <w:t>:  Are there positive externalities for Central and South American countries resulting from increased tension between NAFTA members?</w:t>
      </w:r>
    </w:p>
    <w:p w14:paraId="35345EAF" w14:textId="77777777" w:rsidR="00E709B1" w:rsidRDefault="00E709B1" w:rsidP="00E7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B2">
        <w:rPr>
          <w:rFonts w:ascii="Times New Roman" w:hAnsi="Times New Roman" w:cs="Times New Roman"/>
          <w:sz w:val="24"/>
          <w:szCs w:val="24"/>
        </w:rPr>
        <w:t>Paramo M.</w:t>
      </w:r>
      <w:r>
        <w:rPr>
          <w:rFonts w:ascii="Times New Roman" w:hAnsi="Times New Roman" w:cs="Times New Roman"/>
          <w:sz w:val="24"/>
          <w:szCs w:val="24"/>
        </w:rPr>
        <w:t>: Are there positive externalities for Central and South American countries resulting from increased tension between NAFTA members?</w:t>
      </w:r>
    </w:p>
    <w:p w14:paraId="3521263C" w14:textId="77777777" w:rsidR="00E709B1" w:rsidRDefault="00E709B1" w:rsidP="00E7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Volker, T. Impact of mobile money on the Kenyan Economy</w:t>
      </w:r>
    </w:p>
    <w:p w14:paraId="53C48A49" w14:textId="77777777" w:rsidR="00E709B1" w:rsidRDefault="00E709B1" w:rsidP="00E7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Cho, Y. Understanding the effect of crypto currencies on trade </w:t>
      </w:r>
      <w:proofErr w:type="gramStart"/>
      <w:r>
        <w:rPr>
          <w:rFonts w:ascii="Times New Roman" w:hAnsi="Times New Roman" w:cs="Times New Roman"/>
          <w:sz w:val="24"/>
          <w:szCs w:val="24"/>
        </w:rPr>
        <w:t>flows</w:t>
      </w:r>
      <w:proofErr w:type="gramEnd"/>
    </w:p>
    <w:p w14:paraId="35F9FF17" w14:textId="77777777" w:rsidR="00E709B1" w:rsidRDefault="00E709B1" w:rsidP="00E7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BF6C3" w14:textId="77777777" w:rsidR="00E709B1" w:rsidRPr="00F5605D" w:rsidRDefault="00E709B1" w:rsidP="00E709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First Year Research Experience (</w:t>
      </w:r>
      <w:r w:rsidRPr="00F5605D">
        <w:rPr>
          <w:rFonts w:ascii="Times New Roman" w:hAnsi="Times New Roman" w:cs="Times New Roman"/>
          <w:b/>
          <w:bCs/>
          <w:sz w:val="24"/>
          <w:szCs w:val="24"/>
        </w:rPr>
        <w:t>FYRE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5605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Faculty Mentor</w:t>
      </w:r>
    </w:p>
    <w:p w14:paraId="0FF675C7" w14:textId="77777777" w:rsidR="00E709B1" w:rsidRPr="007015B2" w:rsidRDefault="00E709B1" w:rsidP="00E7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Condit, C. and Weise, J. </w:t>
      </w:r>
    </w:p>
    <w:p w14:paraId="7D110C16" w14:textId="77777777" w:rsidR="00E709B1" w:rsidRPr="007015B2" w:rsidRDefault="00E709B1" w:rsidP="00E7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99C0F" w14:textId="77777777" w:rsidR="00E709B1" w:rsidRDefault="00E709B1" w:rsidP="00E70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B2">
        <w:rPr>
          <w:rFonts w:ascii="Times New Roman" w:hAnsi="Times New Roman" w:cs="Times New Roman"/>
          <w:b/>
          <w:sz w:val="24"/>
          <w:szCs w:val="24"/>
        </w:rPr>
        <w:t>Honors Contracts</w:t>
      </w:r>
    </w:p>
    <w:p w14:paraId="15B4ACDD" w14:textId="77777777" w:rsidR="00E709B1" w:rsidRPr="00C503E8" w:rsidRDefault="00E709B1" w:rsidP="00E70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3E8">
        <w:rPr>
          <w:rFonts w:ascii="Times New Roman" w:hAnsi="Times New Roman" w:cs="Times New Roman"/>
          <w:bCs/>
          <w:sz w:val="24"/>
          <w:szCs w:val="24"/>
        </w:rPr>
        <w:t>Spring 2020: Krause, A.</w:t>
      </w:r>
    </w:p>
    <w:p w14:paraId="4F5863B7" w14:textId="77777777" w:rsidR="00E709B1" w:rsidRPr="007015B2" w:rsidRDefault="00E709B1" w:rsidP="00E7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B2">
        <w:rPr>
          <w:rFonts w:ascii="Times New Roman" w:hAnsi="Times New Roman" w:cs="Times New Roman"/>
          <w:sz w:val="24"/>
          <w:szCs w:val="24"/>
        </w:rPr>
        <w:t>Spring 2018: Tracey, G.; Gertner, D.; Milius, B.; Albrecht, N.</w:t>
      </w:r>
    </w:p>
    <w:p w14:paraId="0CF63D9F" w14:textId="77777777" w:rsidR="00E709B1" w:rsidRPr="007015B2" w:rsidRDefault="00E709B1" w:rsidP="00E7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B2">
        <w:rPr>
          <w:rFonts w:ascii="Times New Roman" w:hAnsi="Times New Roman" w:cs="Times New Roman"/>
          <w:sz w:val="24"/>
          <w:szCs w:val="24"/>
        </w:rPr>
        <w:t>Fall 2017: Graham, N.</w:t>
      </w:r>
    </w:p>
    <w:p w14:paraId="5DA6C3F1" w14:textId="77777777" w:rsidR="00E709B1" w:rsidRPr="007015B2" w:rsidRDefault="00E709B1" w:rsidP="00E7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B2">
        <w:rPr>
          <w:rFonts w:ascii="Times New Roman" w:hAnsi="Times New Roman" w:cs="Times New Roman"/>
          <w:sz w:val="24"/>
          <w:szCs w:val="24"/>
        </w:rPr>
        <w:t>Spring 2017; Vavricek, M.</w:t>
      </w:r>
    </w:p>
    <w:p w14:paraId="61B7E3D1" w14:textId="77777777" w:rsidR="00E709B1" w:rsidRPr="007015B2" w:rsidRDefault="00E709B1" w:rsidP="00E7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BBF03" w14:textId="77777777" w:rsidR="00E709B1" w:rsidRDefault="00E709B1" w:rsidP="00E70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B2">
        <w:rPr>
          <w:rFonts w:ascii="Times New Roman" w:hAnsi="Times New Roman" w:cs="Times New Roman"/>
          <w:b/>
          <w:sz w:val="24"/>
          <w:szCs w:val="24"/>
        </w:rPr>
        <w:t>Independent study</w:t>
      </w:r>
    </w:p>
    <w:p w14:paraId="65CBBA1E" w14:textId="77777777" w:rsidR="00E709B1" w:rsidRDefault="00E709B1" w:rsidP="00E70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05D">
        <w:rPr>
          <w:rFonts w:ascii="Times New Roman" w:hAnsi="Times New Roman" w:cs="Times New Roman"/>
          <w:bCs/>
          <w:sz w:val="24"/>
          <w:szCs w:val="24"/>
        </w:rPr>
        <w:t>Fall 2020: Aguilar. R.</w:t>
      </w:r>
    </w:p>
    <w:p w14:paraId="53AFFD8B" w14:textId="77777777" w:rsidR="00E709B1" w:rsidRPr="00F5605D" w:rsidRDefault="00E709B1" w:rsidP="00E70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Summer 2020: Ding, Z., Huang, H., Jiang, S., Ligenza, A.</w:t>
      </w:r>
    </w:p>
    <w:p w14:paraId="219EA5E0" w14:textId="77777777" w:rsidR="00E709B1" w:rsidRPr="00F5605D" w:rsidRDefault="00E709B1" w:rsidP="00E70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05D">
        <w:rPr>
          <w:rFonts w:ascii="Times New Roman" w:hAnsi="Times New Roman" w:cs="Times New Roman"/>
          <w:bCs/>
          <w:sz w:val="24"/>
          <w:szCs w:val="24"/>
        </w:rPr>
        <w:t xml:space="preserve">Spring 2020: Ding, M., </w:t>
      </w:r>
      <w:proofErr w:type="spellStart"/>
      <w:r w:rsidRPr="00F5605D">
        <w:rPr>
          <w:rFonts w:ascii="Times New Roman" w:hAnsi="Times New Roman" w:cs="Times New Roman"/>
          <w:bCs/>
          <w:sz w:val="24"/>
          <w:szCs w:val="24"/>
        </w:rPr>
        <w:t>Dingbaum</w:t>
      </w:r>
      <w:proofErr w:type="spellEnd"/>
      <w:r w:rsidRPr="00F5605D">
        <w:rPr>
          <w:rFonts w:ascii="Times New Roman" w:hAnsi="Times New Roman" w:cs="Times New Roman"/>
          <w:bCs/>
          <w:sz w:val="24"/>
          <w:szCs w:val="24"/>
        </w:rPr>
        <w:t>, D., Hu, S., Martin, K., Yang, H., Ye, L.</w:t>
      </w:r>
    </w:p>
    <w:p w14:paraId="5E4E36D3" w14:textId="77777777" w:rsidR="00E709B1" w:rsidRPr="00F5605D" w:rsidRDefault="00E709B1" w:rsidP="00E70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05D">
        <w:rPr>
          <w:rFonts w:ascii="Times New Roman" w:hAnsi="Times New Roman" w:cs="Times New Roman"/>
          <w:bCs/>
          <w:sz w:val="24"/>
          <w:szCs w:val="24"/>
        </w:rPr>
        <w:t>Summer 2019: Press, S., Raj, V.</w:t>
      </w:r>
    </w:p>
    <w:p w14:paraId="799A1C2F" w14:textId="77777777" w:rsidR="00E709B1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2019: Gebbie, K., Li, H., Li, X., Wang, Y.</w:t>
      </w:r>
    </w:p>
    <w:p w14:paraId="2838279E" w14:textId="77777777" w:rsidR="00E709B1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2019: Grooms, M., Huang, J., Li, T., Lin, Z., Mohamad, R.</w:t>
      </w:r>
    </w:p>
    <w:p w14:paraId="0D54ABA6" w14:textId="77777777" w:rsidR="00E709B1" w:rsidRPr="007015B2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B2">
        <w:rPr>
          <w:rFonts w:ascii="Times New Roman" w:eastAsia="Times New Roman" w:hAnsi="Times New Roman" w:cs="Times New Roman"/>
          <w:sz w:val="24"/>
          <w:szCs w:val="24"/>
        </w:rPr>
        <w:t xml:space="preserve">Fall 2018: </w:t>
      </w:r>
      <w:proofErr w:type="spellStart"/>
      <w:r w:rsidRPr="007015B2">
        <w:rPr>
          <w:rFonts w:ascii="Times New Roman" w:eastAsia="Times New Roman" w:hAnsi="Times New Roman" w:cs="Times New Roman"/>
          <w:sz w:val="24"/>
          <w:szCs w:val="24"/>
        </w:rPr>
        <w:t>Tendle</w:t>
      </w:r>
      <w:proofErr w:type="spellEnd"/>
      <w:r w:rsidRPr="007015B2">
        <w:rPr>
          <w:rFonts w:ascii="Times New Roman" w:eastAsia="Times New Roman" w:hAnsi="Times New Roman" w:cs="Times New Roman"/>
          <w:sz w:val="24"/>
          <w:szCs w:val="24"/>
        </w:rPr>
        <w:t>, A.</w:t>
      </w:r>
    </w:p>
    <w:p w14:paraId="0449AB37" w14:textId="77777777" w:rsidR="00E709B1" w:rsidRPr="007015B2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B2">
        <w:rPr>
          <w:rFonts w:ascii="Times New Roman" w:eastAsia="Times New Roman" w:hAnsi="Times New Roman" w:cs="Times New Roman"/>
          <w:sz w:val="24"/>
          <w:szCs w:val="24"/>
        </w:rPr>
        <w:t>Summer 2018: Dahlin, D.; Gamboa, A.; Wang, C.; Liu, Y.; Wu, X.</w:t>
      </w:r>
    </w:p>
    <w:p w14:paraId="193A2165" w14:textId="77777777" w:rsidR="00E709B1" w:rsidRPr="007015B2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B2">
        <w:rPr>
          <w:rFonts w:ascii="Times New Roman" w:eastAsia="Times New Roman" w:hAnsi="Times New Roman" w:cs="Times New Roman"/>
          <w:sz w:val="24"/>
          <w:szCs w:val="24"/>
        </w:rPr>
        <w:t xml:space="preserve">Spring 2018: </w:t>
      </w:r>
      <w:proofErr w:type="spellStart"/>
      <w:r w:rsidRPr="007015B2">
        <w:rPr>
          <w:rFonts w:ascii="Times New Roman" w:eastAsia="Times New Roman" w:hAnsi="Times New Roman" w:cs="Times New Roman"/>
          <w:sz w:val="24"/>
          <w:szCs w:val="24"/>
        </w:rPr>
        <w:t>Najjmi</w:t>
      </w:r>
      <w:proofErr w:type="spellEnd"/>
      <w:r w:rsidRPr="007015B2">
        <w:rPr>
          <w:rFonts w:ascii="Times New Roman" w:eastAsia="Times New Roman" w:hAnsi="Times New Roman" w:cs="Times New Roman"/>
          <w:sz w:val="24"/>
          <w:szCs w:val="24"/>
        </w:rPr>
        <w:t xml:space="preserve">, S; Padai, C.; Petersen, A.; Zhao, Y. </w:t>
      </w:r>
    </w:p>
    <w:p w14:paraId="661FCCF2" w14:textId="77777777" w:rsidR="00E709B1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B2">
        <w:rPr>
          <w:rFonts w:ascii="Times New Roman" w:eastAsia="Times New Roman" w:hAnsi="Times New Roman" w:cs="Times New Roman"/>
          <w:sz w:val="24"/>
          <w:szCs w:val="24"/>
        </w:rPr>
        <w:t>Spring 2017: Daniel, R and Wickizer, O.</w:t>
      </w:r>
    </w:p>
    <w:p w14:paraId="6D065506" w14:textId="77777777" w:rsidR="00E709B1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8C3B6" w14:textId="77777777" w:rsidR="00E709B1" w:rsidRPr="00C31880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880">
        <w:rPr>
          <w:rFonts w:ascii="Times New Roman" w:eastAsia="Times New Roman" w:hAnsi="Times New Roman" w:cs="Times New Roman"/>
          <w:b/>
          <w:sz w:val="24"/>
          <w:szCs w:val="24"/>
        </w:rPr>
        <w:t>Senior Thesis Adviser</w:t>
      </w:r>
    </w:p>
    <w:p w14:paraId="3078F2C3" w14:textId="77777777" w:rsidR="00E709B1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2021/2022: Cheek, Z.</w:t>
      </w:r>
    </w:p>
    <w:p w14:paraId="2B05EDEB" w14:textId="77777777" w:rsidR="00E709B1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2018/2019: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A.; Gandhi, R.; Villota, V.</w:t>
      </w:r>
    </w:p>
    <w:p w14:paraId="1D852A5D" w14:textId="77777777" w:rsidR="00E709B1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9765C1" w14:textId="77777777" w:rsidR="00E709B1" w:rsidRDefault="00E709B1" w:rsidP="00A44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CDB2283" w14:textId="77777777" w:rsidR="00D20208" w:rsidRPr="007D108A" w:rsidRDefault="00D20208" w:rsidP="00D20208">
      <w:pPr>
        <w:ind w:firstLine="720"/>
        <w:rPr>
          <w:rFonts w:ascii="Times New Roman" w:eastAsia="Times New Roman" w:hAnsi="Times New Roman" w:cs="Times New Roman"/>
          <w:b/>
        </w:rPr>
      </w:pPr>
      <w:r w:rsidRPr="007D108A">
        <w:rPr>
          <w:rFonts w:ascii="Times New Roman" w:eastAsia="Times New Roman" w:hAnsi="Times New Roman" w:cs="Times New Roman"/>
          <w:b/>
        </w:rPr>
        <w:lastRenderedPageBreak/>
        <w:t>Media Citations/Mentions</w:t>
      </w:r>
    </w:p>
    <w:p w14:paraId="564B0F05" w14:textId="77777777" w:rsidR="00D20208" w:rsidRPr="007D108A" w:rsidRDefault="00D20208" w:rsidP="00D20208">
      <w:pPr>
        <w:jc w:val="both"/>
        <w:rPr>
          <w:rFonts w:ascii="Times New Roman" w:eastAsia="Times New Roman" w:hAnsi="Times New Roman" w:cs="Times New Roman"/>
          <w:bCs/>
        </w:rPr>
      </w:pPr>
      <w:r w:rsidRPr="007D108A">
        <w:rPr>
          <w:rFonts w:ascii="Times New Roman" w:eastAsia="Times New Roman" w:hAnsi="Times New Roman" w:cs="Times New Roman"/>
          <w:bCs/>
        </w:rPr>
        <w:t xml:space="preserve">2021, National Press Foundation, Price Hike? Covering China’s food security strategy </w:t>
      </w:r>
    </w:p>
    <w:p w14:paraId="188C1892" w14:textId="77777777" w:rsidR="00D20208" w:rsidRPr="007D108A" w:rsidRDefault="00D20208" w:rsidP="00D20208">
      <w:pPr>
        <w:jc w:val="both"/>
        <w:rPr>
          <w:rFonts w:ascii="Times New Roman" w:eastAsia="Times New Roman" w:hAnsi="Times New Roman" w:cs="Times New Roman"/>
          <w:bCs/>
        </w:rPr>
      </w:pPr>
      <w:r w:rsidRPr="007D108A">
        <w:rPr>
          <w:rFonts w:ascii="Times New Roman" w:eastAsia="Times New Roman" w:hAnsi="Times New Roman" w:cs="Times New Roman"/>
          <w:bCs/>
        </w:rPr>
        <w:t>2019, Harvest Public Media, If the US and China Don’t reach a trade deal, consumers will soon feel the impact</w:t>
      </w:r>
    </w:p>
    <w:p w14:paraId="51976624" w14:textId="77777777" w:rsidR="00D20208" w:rsidRPr="007D108A" w:rsidRDefault="00D20208" w:rsidP="00D20208">
      <w:pPr>
        <w:jc w:val="both"/>
        <w:rPr>
          <w:rFonts w:ascii="Times New Roman" w:eastAsia="Times New Roman" w:hAnsi="Times New Roman" w:cs="Times New Roman"/>
          <w:bCs/>
        </w:rPr>
      </w:pPr>
      <w:r w:rsidRPr="007D108A">
        <w:rPr>
          <w:rFonts w:ascii="Times New Roman" w:eastAsia="Times New Roman" w:hAnsi="Times New Roman" w:cs="Times New Roman"/>
          <w:bCs/>
        </w:rPr>
        <w:t>2019, NET Radio, If the US and China Don’t reach a trade deal, consumers will soon feel the impact</w:t>
      </w:r>
    </w:p>
    <w:p w14:paraId="38364965" w14:textId="77777777" w:rsidR="00D20208" w:rsidRPr="007D108A" w:rsidRDefault="00D20208" w:rsidP="00D20208">
      <w:pPr>
        <w:jc w:val="both"/>
        <w:rPr>
          <w:rFonts w:ascii="Times New Roman" w:eastAsia="Times New Roman" w:hAnsi="Times New Roman" w:cs="Times New Roman"/>
          <w:bCs/>
        </w:rPr>
      </w:pPr>
      <w:r w:rsidRPr="007D108A">
        <w:rPr>
          <w:rFonts w:ascii="Times New Roman" w:eastAsia="Times New Roman" w:hAnsi="Times New Roman" w:cs="Times New Roman"/>
          <w:bCs/>
        </w:rPr>
        <w:t>2018, Washington Post, Trump’s trade war threatens the US newspaper Industry</w:t>
      </w:r>
    </w:p>
    <w:p w14:paraId="15AA8B20" w14:textId="77777777" w:rsidR="00D20208" w:rsidRPr="007D108A" w:rsidRDefault="00D20208" w:rsidP="00D20208">
      <w:pPr>
        <w:jc w:val="both"/>
        <w:rPr>
          <w:rFonts w:ascii="Times New Roman" w:eastAsia="Times New Roman" w:hAnsi="Times New Roman" w:cs="Times New Roman"/>
          <w:bCs/>
        </w:rPr>
      </w:pPr>
      <w:r w:rsidRPr="007D108A">
        <w:rPr>
          <w:rFonts w:ascii="Times New Roman" w:eastAsia="Times New Roman" w:hAnsi="Times New Roman" w:cs="Times New Roman"/>
          <w:bCs/>
        </w:rPr>
        <w:t xml:space="preserve">2018, Omaha World Herald, “Caught in the crossfire of Trump’s trade wars, Nebraska and Iowa companies look for ways to </w:t>
      </w:r>
      <w:proofErr w:type="gramStart"/>
      <w:r w:rsidRPr="007D108A">
        <w:rPr>
          <w:rFonts w:ascii="Times New Roman" w:eastAsia="Times New Roman" w:hAnsi="Times New Roman" w:cs="Times New Roman"/>
          <w:bCs/>
        </w:rPr>
        <w:t>compete</w:t>
      </w:r>
      <w:proofErr w:type="gramEnd"/>
      <w:r w:rsidRPr="007D108A">
        <w:rPr>
          <w:rFonts w:ascii="Times New Roman" w:eastAsia="Times New Roman" w:hAnsi="Times New Roman" w:cs="Times New Roman"/>
          <w:bCs/>
        </w:rPr>
        <w:t>”</w:t>
      </w:r>
    </w:p>
    <w:p w14:paraId="4AA7FF86" w14:textId="77777777" w:rsidR="00D20208" w:rsidRPr="007D108A" w:rsidRDefault="00D20208" w:rsidP="00D20208">
      <w:pPr>
        <w:jc w:val="both"/>
        <w:rPr>
          <w:rFonts w:ascii="Times New Roman" w:eastAsia="Times New Roman" w:hAnsi="Times New Roman" w:cs="Times New Roman"/>
          <w:bCs/>
        </w:rPr>
      </w:pPr>
      <w:r w:rsidRPr="007D108A">
        <w:rPr>
          <w:rFonts w:ascii="Times New Roman" w:eastAsia="Times New Roman" w:hAnsi="Times New Roman" w:cs="Times New Roman"/>
          <w:bCs/>
        </w:rPr>
        <w:t xml:space="preserve">2018, </w:t>
      </w:r>
      <w:proofErr w:type="spellStart"/>
      <w:r w:rsidRPr="007D108A">
        <w:rPr>
          <w:rFonts w:ascii="Times New Roman" w:eastAsia="Times New Roman" w:hAnsi="Times New Roman" w:cs="Times New Roman"/>
          <w:bCs/>
        </w:rPr>
        <w:t>Suddeutsche</w:t>
      </w:r>
      <w:proofErr w:type="spellEnd"/>
      <w:r w:rsidRPr="007D108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7D108A">
        <w:rPr>
          <w:rFonts w:ascii="Times New Roman" w:eastAsia="Times New Roman" w:hAnsi="Times New Roman" w:cs="Times New Roman"/>
          <w:bCs/>
        </w:rPr>
        <w:t>Zeiting</w:t>
      </w:r>
      <w:proofErr w:type="spellEnd"/>
      <w:r w:rsidRPr="007D108A">
        <w:rPr>
          <w:rFonts w:ascii="Times New Roman" w:eastAsia="Times New Roman" w:hAnsi="Times New Roman" w:cs="Times New Roman"/>
          <w:bCs/>
        </w:rPr>
        <w:t xml:space="preserve">, </w:t>
      </w:r>
      <w:r w:rsidRPr="007D108A">
        <w:rPr>
          <w:rFonts w:ascii="Times New Roman" w:hAnsi="Times New Roman" w:cs="Times New Roman"/>
          <w:bCs/>
        </w:rPr>
        <w:t>US tariffs on Canadian Newspaper print</w:t>
      </w:r>
    </w:p>
    <w:p w14:paraId="24D3787A" w14:textId="77777777" w:rsidR="00EC3EE7" w:rsidRPr="007D108A" w:rsidRDefault="00EC3EE7" w:rsidP="00350FBE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14:paraId="46C6ED40" w14:textId="77777777" w:rsidR="00E709B1" w:rsidRPr="00F5605D" w:rsidRDefault="00E709B1" w:rsidP="00E709B1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F5605D">
        <w:rPr>
          <w:rFonts w:ascii="Times New Roman" w:hAnsi="Times New Roman" w:cs="Times New Roman"/>
          <w:sz w:val="22"/>
          <w:szCs w:val="22"/>
        </w:rPr>
        <w:t>SERVICE</w:t>
      </w:r>
    </w:p>
    <w:p w14:paraId="58887B41" w14:textId="77777777" w:rsidR="00E709B1" w:rsidRPr="00F5605D" w:rsidRDefault="00E709B1" w:rsidP="00E709B1">
      <w:pPr>
        <w:jc w:val="both"/>
        <w:rPr>
          <w:rFonts w:ascii="Times New Roman" w:hAnsi="Times New Roman" w:cs="Times New Roman"/>
        </w:rPr>
      </w:pPr>
    </w:p>
    <w:p w14:paraId="06ED3FA3" w14:textId="77777777" w:rsidR="00E709B1" w:rsidRPr="00F5605D" w:rsidRDefault="00E709B1" w:rsidP="00E709B1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F5605D">
        <w:rPr>
          <w:rFonts w:ascii="Times New Roman" w:hAnsi="Times New Roman" w:cs="Times New Roman"/>
          <w:sz w:val="22"/>
          <w:szCs w:val="22"/>
        </w:rPr>
        <w:t>Department Service</w:t>
      </w:r>
    </w:p>
    <w:p w14:paraId="56AF0D94" w14:textId="77777777" w:rsidR="00E709B1" w:rsidRPr="00F5605D" w:rsidRDefault="00E709B1" w:rsidP="00E709B1">
      <w:pPr>
        <w:pStyle w:val="Text"/>
        <w:rPr>
          <w:rFonts w:ascii="Times New Roman" w:hAnsi="Times New Roman" w:cs="Times New Roman"/>
          <w:sz w:val="22"/>
          <w:szCs w:val="22"/>
        </w:rPr>
      </w:pPr>
    </w:p>
    <w:p w14:paraId="14A8DDE8" w14:textId="77777777" w:rsidR="00E709B1" w:rsidRPr="00F5605D" w:rsidRDefault="00E709B1" w:rsidP="00E709B1">
      <w:pPr>
        <w:pStyle w:val="Text-Citation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F5605D">
        <w:rPr>
          <w:rFonts w:ascii="Times New Roman" w:hAnsi="Times New Roman" w:cs="Times New Roman"/>
          <w:sz w:val="22"/>
          <w:szCs w:val="22"/>
        </w:rPr>
        <w:t>Committee Member, Undergraduate committee. (August 24, 2018 - Present).</w:t>
      </w:r>
    </w:p>
    <w:p w14:paraId="2D55B96A" w14:textId="77777777" w:rsidR="00E709B1" w:rsidRPr="00F5605D" w:rsidRDefault="00E709B1" w:rsidP="00E709B1">
      <w:pPr>
        <w:rPr>
          <w:rFonts w:ascii="Times New Roman" w:hAnsi="Times New Roman" w:cs="Times New Roman"/>
        </w:rPr>
      </w:pPr>
    </w:p>
    <w:p w14:paraId="4CB6F0D2" w14:textId="77777777" w:rsidR="00E709B1" w:rsidRPr="00F5605D" w:rsidRDefault="00E709B1" w:rsidP="00E709B1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F5605D">
        <w:rPr>
          <w:rFonts w:ascii="Times New Roman" w:hAnsi="Times New Roman" w:cs="Times New Roman"/>
          <w:sz w:val="22"/>
          <w:szCs w:val="22"/>
        </w:rPr>
        <w:t>College Service</w:t>
      </w:r>
    </w:p>
    <w:p w14:paraId="214195E9" w14:textId="77777777" w:rsidR="00E709B1" w:rsidRPr="00F5605D" w:rsidRDefault="00E709B1" w:rsidP="00E709B1">
      <w:pPr>
        <w:pStyle w:val="Text"/>
        <w:rPr>
          <w:rFonts w:ascii="Times New Roman" w:hAnsi="Times New Roman" w:cs="Times New Roman"/>
          <w:sz w:val="22"/>
          <w:szCs w:val="22"/>
        </w:rPr>
      </w:pPr>
    </w:p>
    <w:p w14:paraId="6C20DB84" w14:textId="77777777" w:rsidR="00E709B1" w:rsidRPr="00F5605D" w:rsidRDefault="00E709B1" w:rsidP="00E709B1">
      <w:pPr>
        <w:pStyle w:val="Text-Citation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F5605D">
        <w:rPr>
          <w:rFonts w:ascii="Times New Roman" w:hAnsi="Times New Roman" w:cs="Times New Roman"/>
          <w:sz w:val="22"/>
          <w:szCs w:val="22"/>
        </w:rPr>
        <w:t>Professor of Practice at Large, General Committee. (August 2020 - Present).</w:t>
      </w:r>
    </w:p>
    <w:p w14:paraId="439248EB" w14:textId="77777777" w:rsidR="00E709B1" w:rsidRPr="00F5605D" w:rsidRDefault="00E709B1" w:rsidP="00E709B1">
      <w:pPr>
        <w:pStyle w:val="Text"/>
        <w:rPr>
          <w:rFonts w:ascii="Times New Roman" w:hAnsi="Times New Roman" w:cs="Times New Roman"/>
          <w:sz w:val="22"/>
          <w:szCs w:val="22"/>
        </w:rPr>
      </w:pPr>
    </w:p>
    <w:p w14:paraId="5E0443D9" w14:textId="77777777" w:rsidR="00E709B1" w:rsidRPr="00F5605D" w:rsidRDefault="00E709B1" w:rsidP="00E709B1">
      <w:pPr>
        <w:pStyle w:val="Text-Citation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F5605D">
        <w:rPr>
          <w:rFonts w:ascii="Times New Roman" w:hAnsi="Times New Roman" w:cs="Times New Roman"/>
          <w:sz w:val="22"/>
          <w:szCs w:val="22"/>
        </w:rPr>
        <w:t>Committee Member, Undergraduate Committee. (August 2018 - Present).</w:t>
      </w:r>
    </w:p>
    <w:p w14:paraId="64ABCBEC" w14:textId="77777777" w:rsidR="00E709B1" w:rsidRPr="00F5605D" w:rsidRDefault="00E709B1" w:rsidP="00E709B1">
      <w:pPr>
        <w:rPr>
          <w:rFonts w:ascii="Times New Roman" w:hAnsi="Times New Roman" w:cs="Times New Roman"/>
        </w:rPr>
      </w:pPr>
    </w:p>
    <w:p w14:paraId="2DBB12BF" w14:textId="77777777" w:rsidR="00E709B1" w:rsidRPr="00F5605D" w:rsidRDefault="00E709B1" w:rsidP="00E709B1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F5605D">
        <w:rPr>
          <w:rFonts w:ascii="Times New Roman" w:hAnsi="Times New Roman" w:cs="Times New Roman"/>
          <w:sz w:val="22"/>
          <w:szCs w:val="22"/>
        </w:rPr>
        <w:t>University Service</w:t>
      </w:r>
    </w:p>
    <w:p w14:paraId="7CCB0672" w14:textId="77777777" w:rsidR="00E709B1" w:rsidRPr="00F5605D" w:rsidRDefault="00E709B1" w:rsidP="00E709B1">
      <w:pPr>
        <w:pStyle w:val="Text"/>
        <w:rPr>
          <w:rFonts w:ascii="Times New Roman" w:hAnsi="Times New Roman" w:cs="Times New Roman"/>
          <w:sz w:val="22"/>
          <w:szCs w:val="22"/>
        </w:rPr>
      </w:pPr>
    </w:p>
    <w:p w14:paraId="13C3342F" w14:textId="77777777" w:rsidR="00E709B1" w:rsidRPr="00F5605D" w:rsidRDefault="00E709B1" w:rsidP="00E709B1">
      <w:pPr>
        <w:pStyle w:val="Text-Citation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F5605D">
        <w:rPr>
          <w:rFonts w:ascii="Times New Roman" w:hAnsi="Times New Roman" w:cs="Times New Roman"/>
          <w:sz w:val="22"/>
          <w:szCs w:val="22"/>
        </w:rPr>
        <w:t>Committee Member, Academic Standards Committee. (August 15, 2017 - Present).</w:t>
      </w:r>
    </w:p>
    <w:p w14:paraId="42B5B0C9" w14:textId="77777777" w:rsidR="00E709B1" w:rsidRPr="00235A57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BF452" w14:textId="77777777" w:rsidR="00E709B1" w:rsidRPr="007015B2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B2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14:paraId="2FE8DDCF" w14:textId="77777777" w:rsidR="00E709B1" w:rsidRPr="001C0638" w:rsidRDefault="00E709B1" w:rsidP="00E7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B2">
        <w:rPr>
          <w:rFonts w:ascii="Times New Roman" w:eastAsia="Times New Roman" w:hAnsi="Times New Roman" w:cs="Times New Roman"/>
          <w:sz w:val="24"/>
          <w:szCs w:val="24"/>
        </w:rPr>
        <w:t>Available on Request</w:t>
      </w:r>
    </w:p>
    <w:sectPr w:rsidR="00E709B1" w:rsidRPr="001C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33C0"/>
    <w:multiLevelType w:val="hybridMultilevel"/>
    <w:tmpl w:val="1348F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7423B1"/>
    <w:multiLevelType w:val="hybridMultilevel"/>
    <w:tmpl w:val="30D82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138432">
    <w:abstractNumId w:val="1"/>
  </w:num>
  <w:num w:numId="2" w16cid:durableId="23737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9B"/>
    <w:rsid w:val="0006698B"/>
    <w:rsid w:val="00071E2B"/>
    <w:rsid w:val="000C6698"/>
    <w:rsid w:val="00101542"/>
    <w:rsid w:val="00141CF0"/>
    <w:rsid w:val="001758B5"/>
    <w:rsid w:val="001C0638"/>
    <w:rsid w:val="002062EA"/>
    <w:rsid w:val="00235A57"/>
    <w:rsid w:val="0031779B"/>
    <w:rsid w:val="00350FBE"/>
    <w:rsid w:val="004F062F"/>
    <w:rsid w:val="00531B6B"/>
    <w:rsid w:val="00536394"/>
    <w:rsid w:val="005E0090"/>
    <w:rsid w:val="006B4C0A"/>
    <w:rsid w:val="007545CB"/>
    <w:rsid w:val="0075466A"/>
    <w:rsid w:val="007D108A"/>
    <w:rsid w:val="008671D8"/>
    <w:rsid w:val="008B39CA"/>
    <w:rsid w:val="008D4688"/>
    <w:rsid w:val="00A44F5B"/>
    <w:rsid w:val="00AC0248"/>
    <w:rsid w:val="00AD0BFA"/>
    <w:rsid w:val="00AE0F04"/>
    <w:rsid w:val="00AF0A8C"/>
    <w:rsid w:val="00B26FDF"/>
    <w:rsid w:val="00B37DA0"/>
    <w:rsid w:val="00B8056F"/>
    <w:rsid w:val="00C006BB"/>
    <w:rsid w:val="00C503E8"/>
    <w:rsid w:val="00C90017"/>
    <w:rsid w:val="00D20208"/>
    <w:rsid w:val="00DC50C1"/>
    <w:rsid w:val="00E01239"/>
    <w:rsid w:val="00E709B1"/>
    <w:rsid w:val="00EC3A58"/>
    <w:rsid w:val="00EC3EE7"/>
    <w:rsid w:val="00F160B6"/>
    <w:rsid w:val="00F5605D"/>
    <w:rsid w:val="00F85289"/>
    <w:rsid w:val="00FC5F48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7CCA"/>
  <w15:chartTrackingRefBased/>
  <w15:docId w15:val="{6601F1F4-4D3D-448E-9FF4-B1F25A5C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9B"/>
  </w:style>
  <w:style w:type="paragraph" w:styleId="Heading2">
    <w:name w:val="heading 2"/>
    <w:basedOn w:val="Normal"/>
    <w:next w:val="Normal"/>
    <w:link w:val="Heading2Char"/>
    <w:uiPriority w:val="99"/>
    <w:qFormat/>
    <w:rsid w:val="00235A57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Theme="min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79B"/>
    <w:rPr>
      <w:color w:val="0000FF"/>
      <w:u w:val="single"/>
    </w:rPr>
  </w:style>
  <w:style w:type="character" w:customStyle="1" w:styleId="id">
    <w:name w:val="id"/>
    <w:basedOn w:val="DefaultParagraphFont"/>
    <w:rsid w:val="00B37DA0"/>
  </w:style>
  <w:style w:type="paragraph" w:styleId="ListParagraph">
    <w:name w:val="List Paragraph"/>
    <w:basedOn w:val="Normal"/>
    <w:uiPriority w:val="34"/>
    <w:qFormat/>
    <w:rsid w:val="001C06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235A57"/>
    <w:rPr>
      <w:rFonts w:ascii="Arial" w:eastAsiaTheme="minorEastAsia" w:hAnsi="Arial" w:cs="Arial"/>
      <w:b/>
      <w:bCs/>
      <w:sz w:val="24"/>
      <w:szCs w:val="24"/>
    </w:rPr>
  </w:style>
  <w:style w:type="paragraph" w:customStyle="1" w:styleId="Heading3-Indent">
    <w:name w:val="Heading 3 - Indent"/>
    <w:uiPriority w:val="99"/>
    <w:rsid w:val="00235A57"/>
    <w:pPr>
      <w:keepNext/>
      <w:autoSpaceDE w:val="0"/>
      <w:autoSpaceDN w:val="0"/>
      <w:adjustRightInd w:val="0"/>
      <w:spacing w:after="0" w:line="240" w:lineRule="auto"/>
      <w:ind w:left="360"/>
      <w:outlineLvl w:val="2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Text">
    <w:name w:val="Text"/>
    <w:uiPriority w:val="99"/>
    <w:rsid w:val="00235A57"/>
    <w:pPr>
      <w:autoSpaceDE w:val="0"/>
      <w:autoSpaceDN w:val="0"/>
      <w:adjustRightInd w:val="0"/>
      <w:spacing w:after="0" w:line="240" w:lineRule="auto"/>
      <w:ind w:left="720"/>
    </w:pPr>
    <w:rPr>
      <w:rFonts w:ascii="Arial" w:eastAsiaTheme="minorEastAsia" w:hAnsi="Arial" w:cs="Arial"/>
      <w:sz w:val="20"/>
      <w:szCs w:val="20"/>
    </w:rPr>
  </w:style>
  <w:style w:type="paragraph" w:customStyle="1" w:styleId="Text-Citation">
    <w:name w:val="Text - Citation"/>
    <w:uiPriority w:val="99"/>
    <w:rsid w:val="00235A57"/>
    <w:pPr>
      <w:autoSpaceDE w:val="0"/>
      <w:autoSpaceDN w:val="0"/>
      <w:adjustRightInd w:val="0"/>
      <w:spacing w:after="0" w:line="240" w:lineRule="auto"/>
      <w:ind w:left="720"/>
    </w:pPr>
    <w:rPr>
      <w:rFonts w:ascii="Arial" w:eastAsiaTheme="minorEastAsia" w:hAnsi="Arial" w:cs="Arial"/>
      <w:sz w:val="20"/>
      <w:szCs w:val="20"/>
    </w:rPr>
  </w:style>
  <w:style w:type="character" w:customStyle="1" w:styleId="value">
    <w:name w:val="value"/>
    <w:basedOn w:val="DefaultParagraphFont"/>
    <w:rsid w:val="00C006BB"/>
  </w:style>
  <w:style w:type="character" w:customStyle="1" w:styleId="vi1oh">
    <w:name w:val="vi1oh"/>
    <w:basedOn w:val="DefaultParagraphFont"/>
    <w:rsid w:val="0017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ecpo.12130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16/j.ecolecon.2022.10762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11/roie.126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33423/jabe.v20i6.3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enpol.2018.10.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70F5-CA78-4CAF-8691-9F2FAB72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Uchechukwu Jarrett</dc:creator>
  <cp:keywords/>
  <dc:description/>
  <cp:lastModifiedBy>Uchechukwu Jarrett</cp:lastModifiedBy>
  <cp:revision>2</cp:revision>
  <dcterms:created xsi:type="dcterms:W3CDTF">2023-10-12T17:26:00Z</dcterms:created>
  <dcterms:modified xsi:type="dcterms:W3CDTF">2023-10-12T17:26:00Z</dcterms:modified>
</cp:coreProperties>
</file>